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"/>
        </w:tabs>
        <w:spacing w:line="0" w:lineRule="atLeast"/>
        <w:jc w:val="center"/>
        <w:rPr>
          <w:rFonts w:hint="eastAsia" w:ascii="楷体" w:hAnsi="楷体" w:eastAsia="楷体" w:cs="Times New Roman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</w:rPr>
        <w:t>服务认证申请</w:t>
      </w:r>
      <w:r>
        <w:rPr>
          <w:rFonts w:hint="eastAsia" w:ascii="楷体" w:hAnsi="楷体" w:eastAsia="楷体" w:cs="Times New Roman"/>
          <w:b/>
          <w:sz w:val="52"/>
          <w:szCs w:val="52"/>
        </w:rPr>
        <w:t>及信息调查表</w:t>
      </w:r>
    </w:p>
    <w:p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一、申请认证组织信息：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组织名称</w:t>
      </w:r>
      <w:r>
        <w:rPr>
          <w:rFonts w:hint="eastAsia" w:ascii="黑体" w:hAnsi="宋体" w:eastAsia="黑体"/>
          <w:szCs w:val="21"/>
          <w:lang w:val="en-US" w:eastAsia="zh-CN"/>
        </w:rPr>
        <w:t>(盖章）</w:t>
      </w:r>
      <w:r>
        <w:rPr>
          <w:rFonts w:hint="eastAsia" w:ascii="黑体" w:hAnsi="宋体" w:eastAsia="黑体"/>
          <w:szCs w:val="21"/>
        </w:rPr>
        <w:t>：</w:t>
      </w:r>
      <w:permStart w:id="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　　　　　          </w:t>
      </w:r>
      <w:permEnd w:id="0"/>
    </w:p>
    <w:p>
      <w:pPr>
        <w:numPr>
          <w:ilvl w:val="0"/>
          <w:numId w:val="1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组织性质：</w:t>
      </w:r>
      <w:permStart w:id="1" w:edGrp="everyone"/>
      <w:r>
        <w:rPr>
          <w:rFonts w:ascii="宋体" w:hAnsi="宋体" w:cs="Lucida Sans"/>
          <w:bCs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 w:cs="Lucida Sans"/>
          <w:bCs/>
          <w:szCs w:val="21"/>
        </w:rPr>
        <w:instrText xml:space="preserve"> FORMCHECKBOX </w:instrText>
      </w:r>
      <w:r>
        <w:rPr>
          <w:rFonts w:ascii="宋体" w:hAnsi="宋体" w:cs="Lucida Sans"/>
          <w:bCs/>
          <w:szCs w:val="21"/>
        </w:rPr>
        <w:fldChar w:fldCharType="separate"/>
      </w:r>
      <w:r>
        <w:rPr>
          <w:rFonts w:ascii="宋体" w:hAnsi="宋体" w:cs="Lucida Sans"/>
          <w:bCs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t>政府机关</w:t>
      </w:r>
      <w:r>
        <w:rPr>
          <w:rFonts w:hint="eastAsia" w:ascii="黑体" w:hAnsi="黑体" w:eastAsia="黑体" w:cs="黑体"/>
          <w:bCs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 w:cs="黑体"/>
          <w:bCs/>
          <w:szCs w:val="21"/>
        </w:rPr>
        <w:instrText xml:space="preserve"> FORMCHECKBOX </w:instrText>
      </w:r>
      <w:r>
        <w:rPr>
          <w:rFonts w:hint="eastAsia" w:ascii="黑体" w:hAnsi="黑体" w:eastAsia="黑体" w:cs="黑体"/>
          <w:bCs/>
          <w:szCs w:val="21"/>
        </w:rPr>
        <w:fldChar w:fldCharType="separate"/>
      </w:r>
      <w:r>
        <w:rPr>
          <w:rFonts w:hint="eastAsia" w:ascii="黑体" w:hAnsi="黑体" w:eastAsia="黑体" w:cs="黑体"/>
          <w:bCs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t>事业单位</w:t>
      </w:r>
      <w:r>
        <w:rPr>
          <w:rFonts w:hint="eastAsia" w:ascii="黑体" w:hAnsi="黑体" w:eastAsia="黑体" w:cs="黑体"/>
          <w:bCs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 w:cs="黑体"/>
          <w:bCs/>
          <w:szCs w:val="21"/>
        </w:rPr>
        <w:instrText xml:space="preserve"> FORMCHECKBOX </w:instrText>
      </w:r>
      <w:r>
        <w:rPr>
          <w:rFonts w:hint="eastAsia" w:ascii="黑体" w:hAnsi="黑体" w:eastAsia="黑体" w:cs="黑体"/>
          <w:bCs/>
          <w:szCs w:val="21"/>
        </w:rPr>
        <w:fldChar w:fldCharType="separate"/>
      </w:r>
      <w:r>
        <w:rPr>
          <w:rFonts w:hint="eastAsia" w:ascii="黑体" w:hAnsi="黑体" w:eastAsia="黑体" w:cs="黑体"/>
          <w:bCs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t>企业组织</w:t>
      </w:r>
      <w:r>
        <w:rPr>
          <w:rFonts w:hint="eastAsia" w:ascii="黑体" w:hAnsi="黑体" w:eastAsia="黑体" w:cs="黑体"/>
          <w:bCs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 w:cs="黑体"/>
          <w:bCs/>
          <w:szCs w:val="21"/>
        </w:rPr>
        <w:instrText xml:space="preserve"> FORMCHECKBOX </w:instrText>
      </w:r>
      <w:r>
        <w:rPr>
          <w:rFonts w:hint="eastAsia" w:ascii="黑体" w:hAnsi="黑体" w:eastAsia="黑体" w:cs="黑体"/>
          <w:bCs/>
          <w:szCs w:val="21"/>
        </w:rPr>
        <w:fldChar w:fldCharType="separate"/>
      </w:r>
      <w:r>
        <w:rPr>
          <w:rFonts w:hint="eastAsia" w:ascii="黑体" w:hAnsi="黑体" w:eastAsia="黑体" w:cs="黑体"/>
          <w:bCs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t>社会团体</w:t>
      </w:r>
      <w:r>
        <w:rPr>
          <w:rFonts w:hint="eastAsia" w:ascii="黑体" w:hAnsi="黑体" w:eastAsia="黑体" w:cs="黑体"/>
          <w:bCs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 w:cs="黑体"/>
          <w:bCs/>
          <w:szCs w:val="21"/>
        </w:rPr>
        <w:instrText xml:space="preserve"> FORMCHECKBOX </w:instrText>
      </w:r>
      <w:r>
        <w:rPr>
          <w:rFonts w:hint="eastAsia" w:ascii="黑体" w:hAnsi="黑体" w:eastAsia="黑体" w:cs="黑体"/>
          <w:bCs/>
          <w:szCs w:val="21"/>
        </w:rPr>
        <w:fldChar w:fldCharType="separate"/>
      </w:r>
      <w:r>
        <w:rPr>
          <w:rFonts w:hint="eastAsia" w:ascii="黑体" w:hAnsi="黑体" w:eastAsia="黑体" w:cs="黑体"/>
          <w:bCs/>
          <w:szCs w:val="21"/>
        </w:rPr>
        <w:fldChar w:fldCharType="end"/>
      </w:r>
      <w:r>
        <w:rPr>
          <w:rFonts w:hint="eastAsia" w:ascii="黑体" w:hAnsi="黑体" w:eastAsia="黑体" w:cs="黑体"/>
          <w:szCs w:val="21"/>
        </w:rPr>
        <w:t>其它组织</w:t>
      </w:r>
      <w:permEnd w:id="1"/>
      <w:r>
        <w:rPr>
          <w:rFonts w:hint="eastAsia" w:ascii="黑体" w:hAnsi="宋体" w:eastAsia="黑体"/>
          <w:szCs w:val="21"/>
        </w:rPr>
        <w:t>，成立时间：</w:t>
      </w:r>
      <w:permStart w:id="2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2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注册资金：</w:t>
      </w:r>
      <w:permStart w:id="3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3"/>
      <w:r>
        <w:rPr>
          <w:rFonts w:hint="eastAsia" w:ascii="黑体" w:hAnsi="宋体" w:eastAsia="黑体"/>
          <w:szCs w:val="21"/>
        </w:rPr>
        <w:t>，统一社会信用代码：</w:t>
      </w:r>
      <w:permStart w:id="4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4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注册地址：</w:t>
      </w:r>
      <w:permStart w:id="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　　</w:t>
      </w:r>
      <w:permEnd w:id="5"/>
      <w:r>
        <w:rPr>
          <w:rFonts w:hint="eastAsia" w:ascii="黑体" w:hAnsi="宋体" w:eastAsia="黑体"/>
          <w:szCs w:val="21"/>
        </w:rPr>
        <w:t>，邮编：</w:t>
      </w:r>
      <w:permStart w:id="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       </w:t>
      </w:r>
      <w:permEnd w:id="6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经营场所（总部）地址：</w:t>
      </w:r>
      <w:permStart w:id="7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                         </w:t>
      </w:r>
      <w:permEnd w:id="7"/>
      <w:r>
        <w:rPr>
          <w:rFonts w:hint="eastAsia" w:ascii="黑体" w:hAnsi="宋体" w:eastAsia="黑体"/>
          <w:szCs w:val="21"/>
        </w:rPr>
        <w:t>，邮编：</w:t>
      </w:r>
      <w:permStart w:id="8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</w:t>
      </w:r>
      <w:permEnd w:id="8"/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总部以外的经营场所：</w:t>
      </w:r>
      <w:permStart w:id="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</w:t>
      </w:r>
      <w:permEnd w:id="9"/>
      <w:r>
        <w:rPr>
          <w:rFonts w:hint="eastAsia" w:ascii="黑体" w:hAnsi="宋体" w:eastAsia="黑体"/>
          <w:szCs w:val="21"/>
        </w:rPr>
        <w:t>个；如有请如实填写《附表：受审查组织多场所清单》。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法定代表人：</w:t>
      </w:r>
      <w:permStart w:id="1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End w:id="10"/>
      <w:r>
        <w:rPr>
          <w:rFonts w:hint="eastAsia" w:ascii="黑体" w:hAnsi="宋体" w:eastAsia="黑体"/>
          <w:szCs w:val="21"/>
        </w:rPr>
        <w:t>，最高管理者：</w:t>
      </w:r>
      <w:permStart w:id="1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 </w:t>
      </w:r>
      <w:permEnd w:id="11"/>
      <w:r>
        <w:rPr>
          <w:rFonts w:hint="eastAsia" w:ascii="黑体" w:hAnsi="宋体" w:eastAsia="黑体"/>
          <w:szCs w:val="21"/>
        </w:rPr>
        <w:t>，电话：</w:t>
      </w:r>
      <w:permStart w:id="1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12"/>
      <w:r>
        <w:rPr>
          <w:rFonts w:hint="eastAsia" w:ascii="黑体" w:hAnsi="宋体" w:eastAsia="黑体"/>
          <w:szCs w:val="21"/>
          <w:lang w:val="en-US" w:eastAsia="zh-CN"/>
        </w:rPr>
        <w:t>,服</w:t>
      </w:r>
      <w:r>
        <w:rPr>
          <w:rFonts w:hint="eastAsia" w:ascii="黑体" w:hAnsi="宋体" w:eastAsia="黑体"/>
          <w:szCs w:val="21"/>
        </w:rPr>
        <w:t>务体系负责人：</w:t>
      </w:r>
      <w:permStart w:id="13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</w:t>
      </w:r>
    </w:p>
    <w:permEnd w:id="13"/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联系人：</w:t>
      </w:r>
      <w:permStart w:id="14" w:edGrp="everyone"/>
      <w:r>
        <w:rPr>
          <w:rFonts w:hint="eastAsia" w:ascii="黑体" w:hAnsi="宋体" w:eastAsia="黑体"/>
          <w:szCs w:val="21"/>
          <w:shd w:val="pct10" w:color="auto" w:fill="FFFFFF"/>
        </w:rPr>
        <w:t>　　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End w:id="14"/>
      <w:r>
        <w:rPr>
          <w:rFonts w:hint="eastAsia" w:ascii="黑体" w:hAnsi="宋体" w:eastAsia="黑体"/>
          <w:szCs w:val="21"/>
        </w:rPr>
        <w:t>，职务：</w:t>
      </w:r>
      <w:permStart w:id="1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permEnd w:id="15"/>
      <w:r>
        <w:rPr>
          <w:rFonts w:hint="eastAsia" w:ascii="黑体" w:hAnsi="宋体" w:eastAsia="黑体"/>
          <w:szCs w:val="21"/>
        </w:rPr>
        <w:t>电话：</w:t>
      </w:r>
      <w:permStart w:id="1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lang w:val="en-US" w:eastAsia="zh-CN"/>
        </w:rPr>
        <w:t xml:space="preserve">          </w:t>
      </w:r>
      <w:permEnd w:id="16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网址：</w:t>
      </w:r>
      <w:permStart w:id="1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　           </w:t>
      </w:r>
      <w:permEnd w:id="17"/>
      <w:r>
        <w:rPr>
          <w:rFonts w:hint="eastAsia" w:ascii="黑体" w:hAnsi="宋体" w:eastAsia="黑体"/>
          <w:szCs w:val="21"/>
        </w:rPr>
        <w:t>，邮箱：</w:t>
      </w:r>
      <w:permStart w:id="1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18"/>
      <w:r>
        <w:rPr>
          <w:rFonts w:hint="eastAsia" w:ascii="黑体" w:hAnsi="宋体" w:eastAsia="黑体"/>
          <w:szCs w:val="21"/>
        </w:rPr>
        <w:t>，传真：</w:t>
      </w:r>
      <w:permStart w:id="1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19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工作场所占地面积：</w:t>
      </w:r>
      <w:permStart w:id="2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　　            　</w:t>
      </w:r>
      <w:permEnd w:id="20"/>
      <w:r>
        <w:rPr>
          <w:rFonts w:hint="eastAsia" w:ascii="黑体" w:hAnsi="宋体" w:eastAsia="黑体"/>
          <w:szCs w:val="21"/>
        </w:rPr>
        <w:t>平方米，建筑面积：</w:t>
      </w:r>
      <w:permStart w:id="21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 　　　　　</w:t>
      </w:r>
      <w:permEnd w:id="21"/>
      <w:r>
        <w:rPr>
          <w:rFonts w:hint="eastAsia" w:ascii="黑体" w:hAnsi="宋体" w:eastAsia="黑体"/>
          <w:szCs w:val="21"/>
        </w:rPr>
        <w:t>平方米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服务系统覆盖员工总数：</w:t>
      </w:r>
      <w:permStart w:id="2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　　　　  </w:t>
      </w:r>
      <w:permEnd w:id="22"/>
      <w:r>
        <w:rPr>
          <w:rFonts w:hint="eastAsia" w:ascii="黑体" w:hAnsi="宋体" w:eastAsia="黑体"/>
          <w:szCs w:val="21"/>
        </w:rPr>
        <w:t>人，其中固定员工：</w:t>
      </w:r>
      <w:permStart w:id="2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　</w:t>
      </w:r>
      <w:permEnd w:id="23"/>
      <w:r>
        <w:rPr>
          <w:rFonts w:hint="eastAsia" w:ascii="黑体" w:hAnsi="宋体" w:eastAsia="黑体"/>
          <w:szCs w:val="21"/>
        </w:rPr>
        <w:t>人，非固定员工：</w:t>
      </w:r>
      <w:permStart w:id="2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　</w:t>
      </w:r>
      <w:permEnd w:id="24"/>
      <w:r>
        <w:rPr>
          <w:rFonts w:hint="eastAsia" w:ascii="黑体" w:hAnsi="宋体" w:eastAsia="黑体"/>
          <w:szCs w:val="21"/>
        </w:rPr>
        <w:t>人；【注：员工总数是指认证范围内的所有人员，包括固定员工和非固定员工（如季节性生产/销售、临时多场所作业需要临时雇佣的劳务外包人员）。】</w:t>
      </w:r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是否倒班：</w:t>
      </w:r>
      <w:permStart w:id="25" w:edGrp="everyone"/>
      <w:r>
        <w:rPr>
          <w:rFonts w:hint="eastAsia" w:ascii="黑体" w:hAnsi="宋体" w:eastAsia="黑体"/>
          <w:szCs w:val="21"/>
        </w:rPr>
        <w:t>□</w:t>
      </w:r>
      <w:permEnd w:id="25"/>
      <w:r>
        <w:rPr>
          <w:rFonts w:hint="eastAsia" w:ascii="黑体" w:hAnsi="宋体" w:eastAsia="黑体"/>
          <w:szCs w:val="21"/>
        </w:rPr>
        <w:t>否；</w:t>
      </w:r>
      <w:permStart w:id="26" w:edGrp="everyone"/>
      <w:r>
        <w:rPr>
          <w:rFonts w:hint="eastAsia" w:ascii="黑体" w:hAnsi="宋体" w:eastAsia="黑体"/>
          <w:szCs w:val="21"/>
        </w:rPr>
        <w:t>□</w:t>
      </w:r>
      <w:permEnd w:id="26"/>
      <w:r>
        <w:rPr>
          <w:rFonts w:hint="eastAsia" w:ascii="黑体" w:hAnsi="宋体" w:eastAsia="黑体"/>
          <w:szCs w:val="21"/>
        </w:rPr>
        <w:t>是，班数：</w:t>
      </w:r>
      <w:permStart w:id="2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　</w:t>
      </w:r>
      <w:permEnd w:id="27"/>
      <w:r>
        <w:rPr>
          <w:rFonts w:hint="eastAsia" w:ascii="黑体" w:hAnsi="宋体" w:eastAsia="黑体"/>
          <w:szCs w:val="21"/>
        </w:rPr>
        <w:t>班，倒班人数：</w:t>
      </w:r>
      <w:permStart w:id="2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</w:t>
      </w:r>
      <w:permEnd w:id="28"/>
      <w:r>
        <w:rPr>
          <w:rFonts w:hint="eastAsia" w:ascii="黑体" w:hAnsi="宋体" w:eastAsia="黑体"/>
          <w:szCs w:val="21"/>
        </w:rPr>
        <w:t>人/班，倒班安排情况说明：</w:t>
      </w:r>
    </w:p>
    <w:p>
      <w:pPr>
        <w:spacing w:line="440" w:lineRule="exact"/>
        <w:ind w:left="420"/>
        <w:rPr>
          <w:rFonts w:hint="default" w:ascii="黑体" w:hAnsi="宋体" w:eastAsia="黑体"/>
          <w:szCs w:val="21"/>
          <w:lang w:val="en-US" w:eastAsia="zh-CN"/>
        </w:rPr>
      </w:pPr>
      <w:permStart w:id="29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                                                                 </w:t>
      </w:r>
    </w:p>
    <w:permEnd w:id="29"/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作息时间：</w:t>
      </w:r>
      <w:permStart w:id="30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</w:t>
      </w:r>
      <w:permEnd w:id="30"/>
      <w:r>
        <w:rPr>
          <w:rFonts w:hint="eastAsia" w:ascii="黑体" w:hAnsi="宋体" w:eastAsia="黑体"/>
          <w:szCs w:val="21"/>
        </w:rPr>
        <w:t>，休息日：</w:t>
      </w:r>
      <w:permStart w:id="3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　</w:t>
      </w:r>
      <w:permEnd w:id="31"/>
      <w:r>
        <w:rPr>
          <w:rFonts w:hint="eastAsia" w:ascii="黑体" w:hAnsi="宋体" w:eastAsia="黑体"/>
          <w:szCs w:val="21"/>
        </w:rPr>
        <w:t xml:space="preserve">，能否安排在休息日审查： </w:t>
      </w:r>
      <w:permStart w:id="32" w:edGrp="everyone"/>
      <w:r>
        <w:rPr>
          <w:rFonts w:hint="eastAsia" w:ascii="黑体" w:hAnsi="宋体" w:eastAsia="黑体"/>
          <w:szCs w:val="21"/>
        </w:rPr>
        <w:t>□</w:t>
      </w:r>
      <w:permEnd w:id="32"/>
      <w:r>
        <w:rPr>
          <w:rFonts w:hint="eastAsia" w:ascii="黑体" w:hAnsi="宋体" w:eastAsia="黑体"/>
          <w:szCs w:val="21"/>
        </w:rPr>
        <w:t>可以；</w:t>
      </w:r>
      <w:permStart w:id="33" w:edGrp="everyone"/>
      <w:r>
        <w:rPr>
          <w:rFonts w:hint="eastAsia" w:ascii="黑体" w:hAnsi="宋体" w:eastAsia="黑体"/>
          <w:szCs w:val="21"/>
        </w:rPr>
        <w:t>□</w:t>
      </w:r>
      <w:permEnd w:id="33"/>
      <w:r>
        <w:rPr>
          <w:rFonts w:hint="eastAsia" w:ascii="黑体" w:hAnsi="宋体" w:eastAsia="黑体"/>
          <w:szCs w:val="21"/>
        </w:rPr>
        <w:t>不可以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组织近1年内</w:t>
      </w:r>
      <w:r>
        <w:rPr>
          <w:rFonts w:ascii="黑体" w:hAnsi="宋体" w:eastAsia="黑体"/>
          <w:szCs w:val="21"/>
        </w:rPr>
        <w:t>是否发生过</w:t>
      </w:r>
      <w:r>
        <w:rPr>
          <w:rFonts w:hint="eastAsia" w:ascii="黑体" w:hAnsi="宋体" w:eastAsia="黑体"/>
          <w:szCs w:val="21"/>
        </w:rPr>
        <w:t>服务</w:t>
      </w:r>
      <w:r>
        <w:rPr>
          <w:rFonts w:ascii="黑体" w:hAnsi="宋体" w:eastAsia="黑体"/>
          <w:szCs w:val="21"/>
        </w:rPr>
        <w:t>质量</w:t>
      </w:r>
      <w:r>
        <w:rPr>
          <w:rFonts w:hint="eastAsia" w:ascii="黑体" w:hAnsi="宋体" w:eastAsia="黑体"/>
          <w:szCs w:val="21"/>
        </w:rPr>
        <w:t>（如媒体曝光、行政处罚、法律纠纷）等事件</w:t>
      </w:r>
      <w:r>
        <w:rPr>
          <w:rFonts w:ascii="黑体" w:hAnsi="宋体" w:eastAsia="黑体"/>
          <w:szCs w:val="21"/>
        </w:rPr>
        <w:t>？</w:t>
      </w:r>
      <w:permStart w:id="34" w:edGrp="everyone"/>
      <w:r>
        <w:rPr>
          <w:rFonts w:hint="eastAsia" w:ascii="黑体" w:hAnsi="宋体" w:eastAsia="黑体"/>
          <w:szCs w:val="21"/>
        </w:rPr>
        <w:t>□</w:t>
      </w:r>
      <w:permEnd w:id="34"/>
      <w:r>
        <w:rPr>
          <w:rFonts w:hint="eastAsia" w:ascii="黑体" w:hAnsi="宋体" w:eastAsia="黑体"/>
          <w:szCs w:val="21"/>
        </w:rPr>
        <w:t>否；</w:t>
      </w:r>
      <w:permStart w:id="35" w:edGrp="everyone"/>
      <w:r>
        <w:rPr>
          <w:rFonts w:hint="eastAsia" w:ascii="黑体" w:hAnsi="宋体" w:eastAsia="黑体"/>
          <w:szCs w:val="21"/>
        </w:rPr>
        <w:t>□</w:t>
      </w:r>
      <w:permEnd w:id="35"/>
      <w:r>
        <w:rPr>
          <w:rFonts w:hint="eastAsia" w:ascii="黑体" w:hAnsi="宋体" w:eastAsia="黑体"/>
          <w:szCs w:val="21"/>
        </w:rPr>
        <w:t>是，请如实</w:t>
      </w:r>
      <w:r>
        <w:rPr>
          <w:rFonts w:ascii="黑体" w:hAnsi="宋体" w:eastAsia="黑体"/>
          <w:szCs w:val="21"/>
        </w:rPr>
        <w:t>简述情况：</w:t>
      </w:r>
    </w:p>
    <w:p>
      <w:pPr>
        <w:spacing w:line="440" w:lineRule="exact"/>
        <w:ind w:left="420"/>
        <w:rPr>
          <w:rFonts w:hint="default" w:ascii="黑体" w:hAnsi="宋体" w:eastAsia="黑体"/>
          <w:szCs w:val="21"/>
          <w:lang w:val="en-US" w:eastAsia="zh-CN"/>
        </w:rPr>
      </w:pPr>
      <w:permStart w:id="36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                                                                             </w:t>
      </w:r>
    </w:p>
    <w:permEnd w:id="36"/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是否已取得其他机构（管理体系、服务）认证证书：</w:t>
      </w:r>
      <w:permStart w:id="37" w:edGrp="everyone"/>
      <w:r>
        <w:rPr>
          <w:rFonts w:hint="eastAsia" w:ascii="黑体" w:hAnsi="宋体" w:eastAsia="黑体"/>
          <w:szCs w:val="21"/>
        </w:rPr>
        <w:t>□</w:t>
      </w:r>
      <w:permEnd w:id="37"/>
      <w:r>
        <w:rPr>
          <w:rFonts w:hint="eastAsia" w:ascii="黑体" w:hAnsi="宋体" w:eastAsia="黑体"/>
          <w:szCs w:val="21"/>
        </w:rPr>
        <w:t>否；</w:t>
      </w:r>
      <w:permStart w:id="38" w:edGrp="everyone"/>
      <w:r>
        <w:rPr>
          <w:rFonts w:hint="eastAsia" w:ascii="黑体" w:hAnsi="宋体" w:eastAsia="黑体"/>
          <w:szCs w:val="21"/>
        </w:rPr>
        <w:t>□</w:t>
      </w:r>
      <w:permEnd w:id="38"/>
      <w:r>
        <w:rPr>
          <w:rFonts w:hint="eastAsia" w:ascii="黑体" w:hAnsi="宋体" w:eastAsia="黑体"/>
          <w:szCs w:val="21"/>
        </w:rPr>
        <w:t>是，认证机构名称：</w:t>
      </w:r>
      <w:permStart w:id="39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          </w:t>
      </w:r>
    </w:p>
    <w:permEnd w:id="39"/>
    <w:p>
      <w:pPr>
        <w:spacing w:line="440" w:lineRule="exact"/>
        <w:ind w:left="420"/>
        <w:rPr>
          <w:rFonts w:hint="default" w:ascii="黑体" w:hAnsi="宋体" w:eastAsia="黑体"/>
          <w:szCs w:val="21"/>
          <w:shd w:val="pct10" w:color="auto" w:fill="FFFFFF"/>
          <w:lang w:val="en-US" w:eastAsia="zh-CN"/>
        </w:rPr>
      </w:pPr>
      <w:r>
        <w:rPr>
          <w:rFonts w:hint="eastAsia" w:ascii="黑体" w:hAnsi="宋体" w:eastAsia="黑体"/>
          <w:szCs w:val="21"/>
        </w:rPr>
        <w:t>证书到期日期：</w:t>
      </w:r>
      <w:permStart w:id="40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40"/>
      <w:r>
        <w:rPr>
          <w:rFonts w:hint="eastAsia" w:ascii="黑体" w:hAnsi="宋体" w:eastAsia="黑体"/>
          <w:szCs w:val="21"/>
        </w:rPr>
        <w:t>年</w:t>
      </w:r>
      <w:permStart w:id="41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41"/>
      <w:r>
        <w:rPr>
          <w:rFonts w:hint="eastAsia" w:ascii="黑体" w:hAnsi="宋体" w:eastAsia="黑体"/>
          <w:szCs w:val="21"/>
        </w:rPr>
        <w:t>月</w:t>
      </w:r>
      <w:permStart w:id="42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42"/>
      <w:r>
        <w:rPr>
          <w:rFonts w:hint="eastAsia" w:ascii="黑体" w:hAnsi="宋体" w:eastAsia="黑体"/>
          <w:szCs w:val="21"/>
        </w:rPr>
        <w:t>日，证书状态：</w:t>
      </w:r>
      <w:permStart w:id="43" w:edGrp="everyone"/>
      <w:r>
        <w:rPr>
          <w:rFonts w:hint="eastAsia" w:ascii="黑体" w:hAnsi="宋体" w:eastAsia="黑体"/>
          <w:szCs w:val="21"/>
        </w:rPr>
        <w:t>□</w:t>
      </w:r>
      <w:permEnd w:id="43"/>
      <w:r>
        <w:rPr>
          <w:rFonts w:hint="eastAsia" w:ascii="黑体" w:hAnsi="宋体" w:eastAsia="黑体"/>
          <w:szCs w:val="21"/>
        </w:rPr>
        <w:t>有效，</w:t>
      </w:r>
      <w:permStart w:id="44" w:edGrp="everyone"/>
      <w:r>
        <w:rPr>
          <w:rFonts w:hint="eastAsia" w:ascii="黑体" w:hAnsi="宋体" w:eastAsia="黑体"/>
          <w:szCs w:val="21"/>
        </w:rPr>
        <w:t>□</w:t>
      </w:r>
      <w:permEnd w:id="44"/>
      <w:r>
        <w:rPr>
          <w:rFonts w:hint="eastAsia" w:ascii="黑体" w:hAnsi="宋体" w:eastAsia="黑体"/>
          <w:szCs w:val="21"/>
        </w:rPr>
        <w:t>暂停，</w:t>
      </w:r>
      <w:permStart w:id="45" w:edGrp="everyone"/>
      <w:r>
        <w:rPr>
          <w:rFonts w:hint="eastAsia" w:ascii="黑体" w:hAnsi="宋体" w:eastAsia="黑体"/>
          <w:szCs w:val="21"/>
        </w:rPr>
        <w:t>□</w:t>
      </w:r>
      <w:permEnd w:id="45"/>
      <w:r>
        <w:rPr>
          <w:rFonts w:hint="eastAsia" w:ascii="黑体" w:hAnsi="宋体" w:eastAsia="黑体"/>
          <w:szCs w:val="21"/>
        </w:rPr>
        <w:t>撤销；证书类型：</w:t>
      </w:r>
      <w:permStart w:id="46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</w:p>
    <w:permEnd w:id="46"/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是否接受过咨询服务：</w:t>
      </w:r>
      <w:permStart w:id="47" w:edGrp="everyone"/>
      <w:r>
        <w:rPr>
          <w:rFonts w:hint="eastAsia" w:ascii="黑体" w:hAnsi="宋体" w:eastAsia="黑体"/>
          <w:szCs w:val="21"/>
        </w:rPr>
        <w:t>□</w:t>
      </w:r>
      <w:permEnd w:id="47"/>
      <w:r>
        <w:rPr>
          <w:rFonts w:hint="eastAsia" w:ascii="黑体" w:hAnsi="宋体" w:eastAsia="黑体"/>
          <w:szCs w:val="21"/>
        </w:rPr>
        <w:t>否；</w:t>
      </w:r>
      <w:permStart w:id="48" w:edGrp="everyone"/>
      <w:r>
        <w:rPr>
          <w:rFonts w:hint="eastAsia" w:ascii="黑体" w:hAnsi="宋体" w:eastAsia="黑体"/>
          <w:szCs w:val="21"/>
        </w:rPr>
        <w:t>□</w:t>
      </w:r>
      <w:permEnd w:id="48"/>
      <w:r>
        <w:rPr>
          <w:rFonts w:hint="eastAsia" w:ascii="黑体" w:hAnsi="宋体" w:eastAsia="黑体"/>
          <w:szCs w:val="21"/>
        </w:rPr>
        <w:t>是，咨询机构名称：</w:t>
      </w:r>
      <w:permStart w:id="49" w:edGrp="everyone"/>
      <w:permEnd w:id="49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服务系统运行日期：</w:t>
      </w:r>
      <w:permStart w:id="50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50"/>
      <w:r>
        <w:rPr>
          <w:rFonts w:hint="eastAsia" w:ascii="黑体" w:hAnsi="宋体" w:eastAsia="黑体"/>
          <w:szCs w:val="21"/>
        </w:rPr>
        <w:t>年</w:t>
      </w:r>
      <w:permStart w:id="51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1"/>
      <w:r>
        <w:rPr>
          <w:rFonts w:hint="eastAsia" w:ascii="黑体" w:hAnsi="宋体" w:eastAsia="黑体"/>
          <w:szCs w:val="21"/>
        </w:rPr>
        <w:t>月</w:t>
      </w:r>
      <w:permStart w:id="52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2"/>
      <w:r>
        <w:rPr>
          <w:rFonts w:hint="eastAsia" w:ascii="黑体" w:hAnsi="宋体" w:eastAsia="黑体"/>
          <w:szCs w:val="21"/>
        </w:rPr>
        <w:t>日，</w:t>
      </w:r>
      <w:r>
        <w:rPr>
          <w:rFonts w:hint="eastAsia" w:ascii="黑体" w:hAnsi="宋体" w:eastAsia="黑体"/>
          <w:szCs w:val="21"/>
          <w:lang w:val="en-US" w:eastAsia="zh-CN"/>
        </w:rPr>
        <w:t>内部审核日期：</w:t>
      </w:r>
      <w:permStart w:id="53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53"/>
      <w:r>
        <w:rPr>
          <w:rFonts w:hint="eastAsia" w:ascii="黑体" w:hAnsi="宋体" w:eastAsia="黑体"/>
          <w:szCs w:val="21"/>
        </w:rPr>
        <w:t>年</w:t>
      </w:r>
      <w:permStart w:id="54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4"/>
      <w:r>
        <w:rPr>
          <w:rFonts w:hint="eastAsia" w:ascii="黑体" w:hAnsi="宋体" w:eastAsia="黑体"/>
          <w:szCs w:val="21"/>
        </w:rPr>
        <w:t>月</w:t>
      </w:r>
      <w:permStart w:id="55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5"/>
      <w:r>
        <w:rPr>
          <w:rFonts w:hint="eastAsia" w:ascii="黑体" w:hAnsi="宋体" w:eastAsia="黑体"/>
          <w:szCs w:val="21"/>
        </w:rPr>
        <w:t>日</w:t>
      </w:r>
      <w:r>
        <w:rPr>
          <w:rFonts w:hint="eastAsia" w:ascii="黑体" w:hAnsi="宋体" w:eastAsia="黑体"/>
          <w:szCs w:val="21"/>
          <w:lang w:eastAsia="zh-CN"/>
        </w:rPr>
        <w:t>，</w:t>
      </w:r>
      <w:r>
        <w:rPr>
          <w:rFonts w:hint="eastAsia" w:ascii="黑体" w:hAnsi="宋体" w:eastAsia="黑体"/>
          <w:szCs w:val="21"/>
          <w:lang w:val="en-US" w:eastAsia="zh-CN"/>
        </w:rPr>
        <w:t>管理评审日期：</w:t>
      </w:r>
      <w:permStart w:id="56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  </w:t>
      </w:r>
      <w:permEnd w:id="56"/>
      <w:r>
        <w:rPr>
          <w:rFonts w:hint="eastAsia" w:ascii="黑体" w:hAnsi="宋体" w:eastAsia="黑体"/>
          <w:szCs w:val="21"/>
        </w:rPr>
        <w:t>年</w:t>
      </w:r>
      <w:permStart w:id="57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7"/>
      <w:r>
        <w:rPr>
          <w:rFonts w:hint="eastAsia" w:ascii="黑体" w:hAnsi="宋体" w:eastAsia="黑体"/>
          <w:szCs w:val="21"/>
        </w:rPr>
        <w:t>月</w:t>
      </w:r>
      <w:permStart w:id="58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8"/>
      <w:r>
        <w:rPr>
          <w:rFonts w:hint="eastAsia" w:ascii="黑体" w:hAnsi="宋体" w:eastAsia="黑体"/>
          <w:szCs w:val="21"/>
        </w:rPr>
        <w:t>日</w:t>
      </w:r>
      <w:r>
        <w:rPr>
          <w:rFonts w:hint="eastAsia" w:ascii="黑体" w:hAnsi="宋体" w:eastAsia="黑体"/>
          <w:szCs w:val="21"/>
          <w:lang w:eastAsia="zh-CN"/>
        </w:rPr>
        <w:t>，</w:t>
      </w:r>
      <w:r>
        <w:rPr>
          <w:rFonts w:hint="eastAsia" w:ascii="黑体" w:hAnsi="宋体" w:eastAsia="黑体"/>
          <w:szCs w:val="21"/>
        </w:rPr>
        <w:t>希望现场审查时间：</w:t>
      </w:r>
      <w:permStart w:id="59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59"/>
      <w:r>
        <w:rPr>
          <w:rFonts w:hint="eastAsia" w:ascii="黑体" w:hAnsi="宋体" w:eastAsia="黑体"/>
          <w:szCs w:val="21"/>
        </w:rPr>
        <w:t>年</w:t>
      </w:r>
      <w:permStart w:id="60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60"/>
      <w:r>
        <w:rPr>
          <w:rFonts w:hint="eastAsia" w:ascii="黑体" w:hAnsi="宋体" w:eastAsia="黑体"/>
          <w:szCs w:val="21"/>
        </w:rPr>
        <w:t>月</w:t>
      </w:r>
      <w:permStart w:id="61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  </w:t>
      </w:r>
      <w:permEnd w:id="61"/>
      <w:r>
        <w:rPr>
          <w:rFonts w:hint="eastAsia" w:ascii="黑体" w:hAnsi="宋体" w:eastAsia="黑体"/>
          <w:szCs w:val="21"/>
        </w:rPr>
        <w:t>旬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特殊/危险区域或限制及需说明的情况：</w:t>
      </w:r>
      <w:permStart w:id="62" w:edGrp="everyone"/>
      <w:r>
        <w:rPr>
          <w:rFonts w:hint="eastAsia" w:ascii="黑体" w:hAnsi="宋体" w:eastAsia="黑体"/>
          <w:szCs w:val="21"/>
          <w:shd w:val="pct10" w:color="auto" w:fill="FFFFFF"/>
        </w:rPr>
        <w:t>　　　    　　　　　　　　　             　　　　　　</w:t>
      </w:r>
      <w:permEnd w:id="62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开具发票类型：</w:t>
      </w:r>
      <w:permStart w:id="63" w:edGrp="everyone"/>
      <w:r>
        <w:rPr>
          <w:rFonts w:hint="eastAsia" w:ascii="黑体" w:hAnsi="宋体" w:eastAsia="黑体"/>
          <w:szCs w:val="21"/>
        </w:rPr>
        <w:t>□</w:t>
      </w:r>
      <w:permEnd w:id="63"/>
      <w:r>
        <w:rPr>
          <w:rFonts w:hint="eastAsia" w:ascii="黑体" w:hAnsi="宋体" w:eastAsia="黑体"/>
          <w:szCs w:val="21"/>
        </w:rPr>
        <w:t>普通增值税发票；</w:t>
      </w:r>
      <w:permStart w:id="64" w:edGrp="everyone"/>
      <w:r>
        <w:rPr>
          <w:rFonts w:hint="eastAsia" w:ascii="黑体" w:hAnsi="宋体" w:eastAsia="黑体"/>
          <w:szCs w:val="21"/>
        </w:rPr>
        <w:t>□</w:t>
      </w:r>
      <w:permEnd w:id="64"/>
      <w:r>
        <w:rPr>
          <w:rFonts w:hint="eastAsia" w:ascii="黑体" w:hAnsi="宋体" w:eastAsia="黑体"/>
          <w:szCs w:val="21"/>
        </w:rPr>
        <w:t>专用增值税发票，请</w:t>
      </w:r>
      <w:r>
        <w:rPr>
          <w:rFonts w:hint="eastAsia" w:ascii="黑体" w:hAnsi="黑体" w:eastAsia="黑体"/>
          <w:szCs w:val="21"/>
        </w:rPr>
        <w:t>提供增值税一般纳税人批复、税务登记证（国税）副本和银行开户许可证的扫描件。</w:t>
      </w:r>
    </w:p>
    <w:p>
      <w:pPr>
        <w:pStyle w:val="7"/>
        <w:spacing w:line="360" w:lineRule="auto"/>
        <w:ind w:left="420" w:firstLine="0" w:firstLineChars="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纳税人识别号：</w:t>
      </w:r>
      <w:permStart w:id="65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</w:t>
      </w:r>
      <w:permEnd w:id="65"/>
      <w:r>
        <w:rPr>
          <w:rFonts w:hint="eastAsia" w:ascii="黑体" w:hAnsi="宋体" w:eastAsia="黑体"/>
          <w:szCs w:val="21"/>
        </w:rPr>
        <w:t>，税务登记证注册地址：</w:t>
      </w:r>
      <w:permStart w:id="66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　　　　　　　　</w:t>
      </w:r>
    </w:p>
    <w:permEnd w:id="66"/>
    <w:p>
      <w:pPr>
        <w:pStyle w:val="7"/>
        <w:spacing w:line="360" w:lineRule="auto"/>
        <w:ind w:left="420" w:firstLine="0" w:firstLineChars="0"/>
        <w:jc w:val="lef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基本账户账号：</w:t>
      </w:r>
      <w:permStart w:id="67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</w:t>
      </w:r>
      <w:permEnd w:id="67"/>
      <w:r>
        <w:rPr>
          <w:rFonts w:hint="eastAsia" w:ascii="黑体" w:hAnsi="宋体" w:eastAsia="黑体"/>
          <w:szCs w:val="21"/>
        </w:rPr>
        <w:t>，基本账户开户行名称：</w:t>
      </w:r>
      <w:permStart w:id="68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　　　　　　</w:t>
      </w:r>
    </w:p>
    <w:p>
      <w:pPr>
        <w:pStyle w:val="7"/>
        <w:spacing w:line="360" w:lineRule="auto"/>
        <w:ind w:left="420" w:firstLine="0" w:firstLineChars="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税务登记证中联系电话：</w:t>
      </w:r>
      <w:r>
        <w:rPr>
          <w:rFonts w:hint="eastAsia" w:ascii="黑体" w:hAnsi="宋体" w:eastAsia="黑体"/>
          <w:szCs w:val="21"/>
          <w:shd w:val="pct10" w:color="auto" w:fill="FFFFFF"/>
        </w:rPr>
        <w:t>　　　　　　　　　　　　</w:t>
      </w:r>
      <w:permEnd w:id="68"/>
    </w:p>
    <w:p>
      <w:pPr>
        <w:spacing w:line="360" w:lineRule="auto"/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二、本次申请认证类型：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permStart w:id="69" w:edGrp="everyone"/>
      <w:r>
        <w:rPr>
          <w:rFonts w:hint="eastAsia" w:ascii="黑体" w:hAnsi="宋体" w:eastAsia="黑体"/>
          <w:szCs w:val="21"/>
        </w:rPr>
        <w:t>□</w:t>
      </w:r>
      <w:permEnd w:id="69"/>
      <w:r>
        <w:rPr>
          <w:rFonts w:hint="eastAsia" w:ascii="黑体" w:hAnsi="宋体" w:eastAsia="黑体"/>
          <w:szCs w:val="21"/>
        </w:rPr>
        <w:t>初次认证；</w:t>
      </w:r>
      <w:permStart w:id="70" w:edGrp="everyone"/>
      <w:r>
        <w:rPr>
          <w:rFonts w:hint="eastAsia" w:ascii="黑体" w:hAnsi="宋体" w:eastAsia="黑体"/>
          <w:szCs w:val="21"/>
        </w:rPr>
        <w:t>□</w:t>
      </w:r>
      <w:permEnd w:id="70"/>
      <w:r>
        <w:rPr>
          <w:rFonts w:hint="eastAsia" w:ascii="黑体" w:hAnsi="宋体" w:eastAsia="黑体"/>
          <w:szCs w:val="21"/>
        </w:rPr>
        <w:t>再认证；</w:t>
      </w:r>
      <w:permStart w:id="71" w:edGrp="everyone"/>
      <w:r>
        <w:rPr>
          <w:rFonts w:hint="eastAsia" w:ascii="黑体" w:hAnsi="宋体" w:eastAsia="黑体"/>
          <w:szCs w:val="21"/>
        </w:rPr>
        <w:t>□</w:t>
      </w:r>
      <w:permEnd w:id="71"/>
      <w:r>
        <w:rPr>
          <w:rFonts w:hint="eastAsia" w:ascii="黑体" w:hAnsi="宋体" w:eastAsia="黑体"/>
          <w:szCs w:val="21"/>
        </w:rPr>
        <w:t>扩大认证范围</w:t>
      </w:r>
    </w:p>
    <w:p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三、申请认证的服务标准：</w:t>
      </w:r>
    </w:p>
    <w:p>
      <w:pPr>
        <w:snapToGrid w:val="0"/>
        <w:ind w:left="420"/>
        <w:rPr>
          <w:rFonts w:ascii="宋体" w:hAnsi="宋体" w:cs="Arial"/>
          <w:szCs w:val="21"/>
        </w:rPr>
      </w:pPr>
      <w:permStart w:id="72" w:edGrp="everyone"/>
      <w:r>
        <w:rPr>
          <w:rFonts w:hint="eastAsia" w:ascii="宋体" w:hAnsi="宋体"/>
          <w:szCs w:val="21"/>
        </w:rPr>
        <w:t>□</w:t>
      </w:r>
      <w:permEnd w:id="72"/>
      <w:r>
        <w:rPr>
          <w:rFonts w:hint="eastAsia" w:ascii="Arial" w:hAnsi="Arial" w:cs="Arial"/>
          <w:szCs w:val="21"/>
        </w:rPr>
        <w:t>GB/T 27922-2011</w:t>
      </w:r>
      <w:r>
        <w:rPr>
          <w:rFonts w:hint="eastAsia" w:ascii="宋体" w:hAnsi="宋体" w:cs="Arial"/>
          <w:szCs w:val="21"/>
        </w:rPr>
        <w:t>《商品售后服务评价体系》</w:t>
      </w:r>
    </w:p>
    <w:p>
      <w:pPr>
        <w:snapToGrid w:val="0"/>
        <w:ind w:left="420"/>
        <w:rPr>
          <w:rFonts w:hint="eastAsia" w:ascii="Arial" w:hAnsi="Arial" w:cs="Arial"/>
          <w:bCs/>
          <w:szCs w:val="21"/>
          <w:lang w:eastAsia="zh-CN"/>
        </w:rPr>
      </w:pPr>
      <w:permStart w:id="73" w:edGrp="everyone"/>
      <w:r>
        <w:rPr>
          <w:rFonts w:hint="eastAsia" w:ascii="宋体" w:hAnsi="宋体"/>
          <w:szCs w:val="21"/>
        </w:rPr>
        <w:t>□</w:t>
      </w:r>
      <w:permEnd w:id="73"/>
      <w:r>
        <w:rPr>
          <w:rFonts w:hint="eastAsia" w:ascii="Arial" w:hAnsi="Arial" w:cs="Arial"/>
          <w:bCs/>
          <w:szCs w:val="21"/>
        </w:rPr>
        <w:t xml:space="preserve">GB/T 20647.9-2006 </w:t>
      </w:r>
      <w:r>
        <w:rPr>
          <w:rFonts w:hint="eastAsia" w:ascii="Arial" w:hAnsi="Arial" w:cs="Arial"/>
          <w:bCs/>
          <w:szCs w:val="21"/>
          <w:lang w:eastAsia="zh-CN"/>
        </w:rPr>
        <w:t>《</w:t>
      </w:r>
      <w:r>
        <w:rPr>
          <w:rFonts w:hint="eastAsia" w:ascii="Arial" w:hAnsi="Arial" w:cs="Arial"/>
          <w:bCs/>
          <w:szCs w:val="21"/>
        </w:rPr>
        <w:t>社区服务指南 第9部分：物业服务</w:t>
      </w:r>
      <w:r>
        <w:rPr>
          <w:rFonts w:hint="eastAsia" w:ascii="Arial" w:hAnsi="Arial" w:cs="Arial"/>
          <w:bCs/>
          <w:szCs w:val="21"/>
          <w:lang w:eastAsia="zh-CN"/>
        </w:rPr>
        <w:t>》</w:t>
      </w:r>
    </w:p>
    <w:p>
      <w:pPr>
        <w:snapToGrid w:val="0"/>
        <w:ind w:left="420"/>
        <w:rPr>
          <w:rFonts w:hint="eastAsia" w:ascii="Arial" w:hAnsi="Arial" w:cs="Arial"/>
          <w:bCs/>
          <w:szCs w:val="21"/>
          <w:lang w:eastAsia="zh-CN"/>
        </w:rPr>
      </w:pPr>
      <w:permStart w:id="74" w:edGrp="everyone"/>
      <w:r>
        <w:rPr>
          <w:rFonts w:hint="eastAsia" w:ascii="宋体" w:hAnsi="宋体"/>
          <w:szCs w:val="21"/>
        </w:rPr>
        <w:t>□</w:t>
      </w:r>
      <w:permEnd w:id="74"/>
      <w:r>
        <w:rPr>
          <w:rFonts w:hint="eastAsia" w:ascii="Arial" w:hAnsi="Arial" w:cs="Arial"/>
          <w:szCs w:val="21"/>
        </w:rPr>
        <w:t>RB</w:t>
      </w:r>
      <w:r>
        <w:rPr>
          <w:rFonts w:hint="eastAsia" w:ascii="Arial" w:hAnsi="Arial" w:cs="Arial"/>
          <w:szCs w:val="21"/>
          <w:lang w:val="en-US" w:eastAsia="zh-CN"/>
        </w:rPr>
        <w:t>/</w:t>
      </w:r>
      <w:r>
        <w:rPr>
          <w:rFonts w:hint="eastAsia" w:ascii="Arial" w:hAnsi="Arial" w:cs="Arial"/>
          <w:szCs w:val="21"/>
        </w:rPr>
        <w:t xml:space="preserve">T 303-2016 </w:t>
      </w:r>
      <w:r>
        <w:rPr>
          <w:rFonts w:hint="eastAsia" w:ascii="Arial" w:hAnsi="Arial" w:cs="Arial"/>
          <w:szCs w:val="21"/>
          <w:lang w:eastAsia="zh-CN"/>
        </w:rPr>
        <w:t>《养老服务认证技术导则》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75" w:edGrp="everyone"/>
      <w:r>
        <w:rPr>
          <w:rFonts w:hint="eastAsia" w:ascii="宋体" w:hAnsi="宋体"/>
          <w:szCs w:val="21"/>
        </w:rPr>
        <w:t>□</w:t>
      </w:r>
      <w:permEnd w:id="75"/>
      <w:r>
        <w:rPr>
          <w:rFonts w:hint="eastAsia" w:ascii="Arial" w:hAnsi="Arial" w:cs="Arial"/>
          <w:szCs w:val="21"/>
        </w:rPr>
        <w:t>RB</w:t>
      </w:r>
      <w:r>
        <w:rPr>
          <w:rFonts w:hint="eastAsia" w:ascii="Arial" w:hAnsi="Arial" w:cs="Arial"/>
          <w:szCs w:val="21"/>
          <w:lang w:val="en-US" w:eastAsia="zh-CN"/>
        </w:rPr>
        <w:t>/</w:t>
      </w:r>
      <w:r>
        <w:rPr>
          <w:rFonts w:hint="eastAsia" w:ascii="Arial" w:hAnsi="Arial" w:cs="Arial"/>
          <w:szCs w:val="21"/>
        </w:rPr>
        <w:t xml:space="preserve">T 309-2017 </w:t>
      </w:r>
      <w:r>
        <w:rPr>
          <w:rFonts w:hint="eastAsia" w:ascii="Arial" w:hAnsi="Arial" w:cs="Arial"/>
          <w:szCs w:val="21"/>
          <w:lang w:eastAsia="zh-CN"/>
        </w:rPr>
        <w:t>《</w:t>
      </w:r>
      <w:r>
        <w:rPr>
          <w:rFonts w:hint="eastAsia" w:ascii="Arial" w:hAnsi="Arial" w:cs="Arial"/>
          <w:szCs w:val="21"/>
        </w:rPr>
        <w:t>餐厅餐饮服务认证要求</w:t>
      </w:r>
      <w:r>
        <w:rPr>
          <w:rFonts w:hint="eastAsia" w:ascii="Arial" w:hAnsi="Arial" w:cs="Arial"/>
          <w:szCs w:val="21"/>
          <w:lang w:eastAsia="zh-CN"/>
        </w:rPr>
        <w:t>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76" w:edGrp="everyone"/>
      <w:r>
        <w:rPr>
          <w:rFonts w:hint="eastAsia" w:ascii="宋体" w:hAnsi="宋体"/>
          <w:szCs w:val="21"/>
        </w:rPr>
        <w:t>□</w:t>
      </w:r>
      <w:permEnd w:id="76"/>
      <w:r>
        <w:rPr>
          <w:rFonts w:hint="eastAsia" w:ascii="Arial" w:hAnsi="Arial" w:cs="Arial"/>
          <w:szCs w:val="21"/>
          <w:lang w:eastAsia="zh-CN"/>
        </w:rPr>
        <w:t>GB/T 16868-2009《商品经营服务质量管理规范》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77" w:edGrp="everyone"/>
      <w:r>
        <w:rPr>
          <w:rFonts w:hint="eastAsia" w:ascii="宋体" w:hAnsi="宋体"/>
          <w:szCs w:val="21"/>
        </w:rPr>
        <w:t>□</w:t>
      </w:r>
      <w:permEnd w:id="77"/>
      <w:r>
        <w:rPr>
          <w:rFonts w:hint="eastAsia" w:ascii="Arial" w:hAnsi="Arial" w:cs="Arial"/>
          <w:szCs w:val="21"/>
          <w:lang w:eastAsia="zh-CN"/>
        </w:rPr>
        <w:t>GB/T 27925-2011《 商业企业品牌评价与企业文化建设指南》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78" w:edGrp="everyone"/>
      <w:r>
        <w:rPr>
          <w:rFonts w:hint="eastAsia" w:ascii="宋体" w:hAnsi="宋体"/>
          <w:szCs w:val="21"/>
        </w:rPr>
        <w:t>□</w:t>
      </w:r>
      <w:permEnd w:id="78"/>
      <w:r>
        <w:rPr>
          <w:rFonts w:hint="eastAsia" w:ascii="Arial" w:hAnsi="Arial" w:cs="Arial"/>
          <w:szCs w:val="21"/>
          <w:lang w:eastAsia="zh-CN"/>
        </w:rPr>
        <w:t>GB/T 19039-2009</w:t>
      </w:r>
      <w:r>
        <w:rPr>
          <w:rFonts w:hint="eastAsia" w:ascii="Arial" w:hAnsi="Arial" w:eastAsia="宋体" w:cs="Arial"/>
          <w:szCs w:val="21"/>
          <w:lang w:eastAsia="zh-CN"/>
        </w:rPr>
        <w:t>《顾客满意测评通则》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79" w:edGrp="everyone"/>
      <w:r>
        <w:rPr>
          <w:rFonts w:hint="eastAsia" w:ascii="宋体" w:hAnsi="宋体"/>
          <w:szCs w:val="21"/>
        </w:rPr>
        <w:t>□</w:t>
      </w:r>
      <w:permEnd w:id="79"/>
      <w:r>
        <w:rPr>
          <w:rFonts w:hint="eastAsia" w:ascii="Arial" w:hAnsi="Arial" w:cs="Arial"/>
          <w:szCs w:val="21"/>
          <w:lang w:eastAsia="zh-CN"/>
        </w:rPr>
        <w:t>SB/T 10857-2012《餐饮配送服务规范》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0" w:edGrp="everyone"/>
      <w:r>
        <w:rPr>
          <w:rFonts w:hint="eastAsia" w:ascii="宋体" w:hAnsi="宋体"/>
          <w:szCs w:val="21"/>
        </w:rPr>
        <w:t>□</w:t>
      </w:r>
      <w:permEnd w:id="80"/>
      <w:r>
        <w:rPr>
          <w:rFonts w:hint="eastAsia" w:ascii="Arial" w:hAnsi="Arial" w:cs="Arial"/>
          <w:szCs w:val="21"/>
          <w:lang w:eastAsia="zh-CN"/>
        </w:rPr>
        <w:t>GB/T 20647.8-2006《</w:t>
      </w:r>
      <w:r>
        <w:rPr>
          <w:rFonts w:hint="eastAsia" w:ascii="Arial" w:hAnsi="Arial" w:cs="Arial"/>
          <w:szCs w:val="21"/>
          <w:lang w:val="en-US" w:eastAsia="zh-CN"/>
        </w:rPr>
        <w:t>社区服务指南 第8部分：家政服务</w:t>
      </w:r>
      <w:r>
        <w:rPr>
          <w:rFonts w:hint="eastAsia" w:ascii="Arial" w:hAnsi="Arial" w:cs="Arial"/>
          <w:szCs w:val="21"/>
          <w:lang w:eastAsia="zh-CN"/>
        </w:rPr>
        <w:t>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1" w:edGrp="everyone"/>
      <w:r>
        <w:rPr>
          <w:rFonts w:hint="eastAsia" w:ascii="宋体" w:hAnsi="宋体"/>
          <w:szCs w:val="21"/>
        </w:rPr>
        <w:t>□</w:t>
      </w:r>
      <w:permEnd w:id="81"/>
      <w:r>
        <w:rPr>
          <w:rFonts w:hint="eastAsia" w:ascii="Arial" w:hAnsi="Arial" w:cs="Arial"/>
          <w:szCs w:val="21"/>
          <w:lang w:eastAsia="zh-CN"/>
        </w:rPr>
        <w:t>GB/T 33855-2017《</w:t>
      </w:r>
      <w:r>
        <w:rPr>
          <w:rFonts w:hint="eastAsia" w:ascii="Arial" w:hAnsi="Arial" w:eastAsia="宋体" w:cs="Arial"/>
          <w:szCs w:val="21"/>
          <w:lang w:val="en-US" w:eastAsia="zh-CN"/>
        </w:rPr>
        <w:t>母婴保健服务场所通用要求</w:t>
      </w:r>
      <w:r>
        <w:rPr>
          <w:rFonts w:hint="eastAsia" w:ascii="Arial" w:hAnsi="Arial" w:cs="Arial"/>
          <w:szCs w:val="21"/>
          <w:lang w:eastAsia="zh-CN"/>
        </w:rPr>
        <w:t>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2" w:edGrp="everyone"/>
      <w:r>
        <w:rPr>
          <w:rFonts w:hint="eastAsia" w:ascii="宋体" w:hAnsi="宋体"/>
          <w:szCs w:val="21"/>
        </w:rPr>
        <w:t>□</w:t>
      </w:r>
      <w:permEnd w:id="82"/>
      <w:r>
        <w:rPr>
          <w:rFonts w:hint="eastAsia" w:ascii="Arial" w:hAnsi="Arial" w:cs="Arial"/>
          <w:szCs w:val="21"/>
          <w:lang w:eastAsia="zh-CN"/>
        </w:rPr>
        <w:t>GB/T 23793-2017《供应商合格评价规范》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3" w:edGrp="everyone"/>
      <w:r>
        <w:rPr>
          <w:rFonts w:hint="eastAsia" w:ascii="宋体" w:hAnsi="宋体"/>
          <w:szCs w:val="21"/>
        </w:rPr>
        <w:t>□</w:t>
      </w:r>
      <w:permEnd w:id="83"/>
      <w:r>
        <w:rPr>
          <w:rFonts w:hint="eastAsia" w:ascii="Arial" w:hAnsi="Arial" w:cs="Arial"/>
          <w:szCs w:val="21"/>
          <w:lang w:eastAsia="zh-CN"/>
        </w:rPr>
        <w:t>GA/T 594-2006《保安服务操作规程与质量控制》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4" w:edGrp="everyone"/>
      <w:r>
        <w:rPr>
          <w:rFonts w:hint="eastAsia" w:ascii="宋体" w:hAnsi="宋体"/>
          <w:szCs w:val="21"/>
        </w:rPr>
        <w:t>□</w:t>
      </w:r>
      <w:permEnd w:id="84"/>
      <w:r>
        <w:rPr>
          <w:rFonts w:hint="eastAsia" w:ascii="Arial" w:hAnsi="Arial" w:cs="Arial"/>
          <w:szCs w:val="21"/>
          <w:lang w:eastAsia="zh-CN"/>
        </w:rPr>
        <w:t>RB/T 302—2016《合同能源管理服务认证要求》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5" w:edGrp="everyone"/>
      <w:r>
        <w:rPr>
          <w:rFonts w:hint="eastAsia" w:ascii="宋体" w:hAnsi="宋体"/>
          <w:szCs w:val="21"/>
        </w:rPr>
        <w:t>□</w:t>
      </w:r>
      <w:permEnd w:id="85"/>
      <w:r>
        <w:rPr>
          <w:rFonts w:hint="eastAsia" w:ascii="Arial" w:hAnsi="Arial" w:cs="Arial"/>
          <w:szCs w:val="21"/>
          <w:lang w:eastAsia="zh-CN"/>
        </w:rPr>
        <w:t>GB/T 40042-2021 《绿色餐饮经营与管理》</w:t>
      </w:r>
    </w:p>
    <w:p>
      <w:pPr>
        <w:snapToGrid w:val="0"/>
        <w:ind w:left="420"/>
        <w:rPr>
          <w:rFonts w:hint="eastAsia" w:ascii="Arial" w:hAnsi="Arial" w:cs="Arial"/>
          <w:szCs w:val="21"/>
          <w:lang w:eastAsia="zh-CN"/>
        </w:rPr>
      </w:pPr>
      <w:permStart w:id="86" w:edGrp="everyone"/>
      <w:r>
        <w:rPr>
          <w:rFonts w:hint="eastAsia" w:ascii="宋体" w:hAnsi="宋体"/>
          <w:szCs w:val="21"/>
        </w:rPr>
        <w:t>□</w:t>
      </w:r>
      <w:permEnd w:id="86"/>
      <w:r>
        <w:rPr>
          <w:rFonts w:hint="eastAsia" w:ascii="Arial" w:hAnsi="Arial" w:cs="Arial"/>
          <w:szCs w:val="21"/>
          <w:lang w:eastAsia="zh-CN"/>
        </w:rPr>
        <w:t>GB/T 33129-2016《新鲜水果、蔬菜包装和冷链运输通用操作规程》</w:t>
      </w:r>
    </w:p>
    <w:p>
      <w:pPr>
        <w:snapToGrid w:val="0"/>
        <w:ind w:left="420"/>
        <w:rPr>
          <w:rFonts w:hint="eastAsia" w:ascii="Arial" w:hAnsi="Arial" w:eastAsia="宋体" w:cs="Arial"/>
          <w:bCs/>
          <w:szCs w:val="21"/>
          <w:lang w:eastAsia="zh-CN"/>
        </w:rPr>
      </w:pPr>
      <w:permStart w:id="87" w:edGrp="everyone"/>
      <w:r>
        <w:rPr>
          <w:rFonts w:hint="eastAsia" w:ascii="宋体" w:hAnsi="宋体"/>
          <w:szCs w:val="21"/>
        </w:rPr>
        <w:t>□</w:t>
      </w:r>
      <w:permEnd w:id="87"/>
      <w:r>
        <w:rPr>
          <w:rFonts w:hint="eastAsia" w:ascii="Arial" w:hAnsi="Arial" w:cs="Arial"/>
          <w:bCs/>
          <w:szCs w:val="21"/>
          <w:lang w:eastAsia="zh-CN"/>
        </w:rPr>
        <w:t>其他</w:t>
      </w:r>
      <w:permStart w:id="88" w:edGrp="everyone"/>
      <w:r>
        <w:rPr>
          <w:rFonts w:hint="eastAsia" w:ascii="Arial" w:hAnsi="Arial" w:cs="Arial"/>
          <w:bCs/>
          <w:szCs w:val="21"/>
          <w:lang w:val="en-US" w:eastAsia="zh-CN"/>
        </w:rPr>
        <w:t xml:space="preserve">                                   </w:t>
      </w:r>
      <w:permEnd w:id="88"/>
    </w:p>
    <w:p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四、申请认证范围：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  <w:shd w:val="pct10" w:color="auto" w:fill="FFFFFF"/>
        </w:rPr>
      </w:pPr>
      <w:permStart w:id="89" w:edGrp="everyone"/>
      <w:r>
        <w:rPr>
          <w:rFonts w:hint="eastAsia" w:ascii="黑体" w:hAnsi="宋体" w:eastAsia="黑体"/>
          <w:szCs w:val="21"/>
          <w:lang w:val="en-US" w:eastAsia="zh-CN"/>
        </w:rPr>
        <w:t xml:space="preserve">  </w:t>
      </w:r>
      <w:r>
        <w:rPr>
          <w:rFonts w:hint="eastAsia" w:ascii="Tahoma" w:hAnsi="宋体" w:cs="Tahoma"/>
          <w:bCs/>
          <w:szCs w:val="21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>　</w:t>
      </w:r>
    </w:p>
    <w:permEnd w:id="89"/>
    <w:p>
      <w:pPr>
        <w:spacing w:line="360" w:lineRule="auto"/>
        <w:rPr>
          <w:rFonts w:ascii="黑体" w:hAnsi="宋体" w:eastAsia="黑体"/>
          <w:b/>
          <w:sz w:val="24"/>
        </w:rPr>
      </w:pPr>
    </w:p>
    <w:p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五、本次申请提供的文件资料：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 w:val="24"/>
        </w:rPr>
        <w:t>（一）申请组织合法性证明文件</w:t>
      </w:r>
      <w:r>
        <w:rPr>
          <w:rFonts w:hint="eastAsia" w:ascii="黑体" w:hAnsi="宋体" w:eastAsia="黑体"/>
          <w:szCs w:val="21"/>
        </w:rPr>
        <w:t>（包括所有场所）</w:t>
      </w:r>
    </w:p>
    <w:p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permStart w:id="90" w:edGrp="everyone"/>
      <w:r>
        <w:rPr>
          <w:rFonts w:hint="eastAsia" w:ascii="黑体" w:hAnsi="宋体" w:eastAsia="黑体"/>
          <w:szCs w:val="21"/>
        </w:rPr>
        <w:t>□</w:t>
      </w:r>
      <w:permEnd w:id="90"/>
      <w:r>
        <w:rPr>
          <w:rFonts w:hint="eastAsia" w:ascii="黑体" w:hAnsi="宋体" w:eastAsia="黑体"/>
          <w:szCs w:val="21"/>
        </w:rPr>
        <w:t xml:space="preserve"> 有效法律地位证明扫描件</w:t>
      </w:r>
      <w:r>
        <w:rPr>
          <w:rFonts w:hint="eastAsia" w:ascii="黑体" w:hAnsi="宋体" w:eastAsia="黑体"/>
          <w:b/>
          <w:szCs w:val="21"/>
        </w:rPr>
        <w:t>（必须提供）</w:t>
      </w:r>
      <w:r>
        <w:rPr>
          <w:rFonts w:hint="eastAsia" w:ascii="黑体" w:hAnsi="宋体" w:eastAsia="黑体"/>
          <w:szCs w:val="21"/>
        </w:rPr>
        <w:t>；</w:t>
      </w:r>
    </w:p>
    <w:p>
      <w:pPr>
        <w:spacing w:line="360" w:lineRule="auto"/>
        <w:ind w:left="420" w:leftChars="200"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（如：营业执照副本、事业单位法人证书、社会团体法人登记证等）</w:t>
      </w:r>
    </w:p>
    <w:p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permStart w:id="91" w:edGrp="everyone"/>
      <w:r>
        <w:rPr>
          <w:rFonts w:hint="eastAsia" w:ascii="黑体" w:hAnsi="宋体" w:eastAsia="黑体"/>
          <w:szCs w:val="21"/>
        </w:rPr>
        <w:t>□</w:t>
      </w:r>
      <w:permEnd w:id="91"/>
      <w:r>
        <w:rPr>
          <w:rFonts w:hint="eastAsia" w:ascii="黑体" w:hAnsi="宋体" w:eastAsia="黑体"/>
          <w:szCs w:val="21"/>
        </w:rPr>
        <w:t xml:space="preserve"> 适用的最新有效资质许可证明扫描件</w:t>
      </w:r>
      <w:r>
        <w:rPr>
          <w:rFonts w:hint="eastAsia" w:ascii="黑体" w:hAnsi="宋体" w:eastAsia="黑体"/>
          <w:b/>
          <w:szCs w:val="21"/>
        </w:rPr>
        <w:t>（适用的必须提供）</w:t>
      </w:r>
      <w:r>
        <w:rPr>
          <w:rFonts w:hint="eastAsia" w:ascii="黑体" w:hAnsi="宋体" w:eastAsia="黑体"/>
          <w:szCs w:val="21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permStart w:id="92" w:edGrp="everyone"/>
      <w:r>
        <w:rPr>
          <w:rFonts w:hint="eastAsia" w:ascii="黑体" w:hAnsi="宋体" w:eastAsia="黑体"/>
          <w:szCs w:val="21"/>
        </w:rPr>
        <w:t xml:space="preserve">□ </w:t>
      </w:r>
      <w:permEnd w:id="92"/>
      <w:r>
        <w:rPr>
          <w:rFonts w:hint="eastAsia" w:ascii="黑体" w:hAnsi="宋体" w:eastAsia="黑体"/>
          <w:szCs w:val="21"/>
        </w:rPr>
        <w:t>受审查方与申请方不是同一组织时，应提供双方相互关系的证明文件及受审查方接受审查的书面承诺</w:t>
      </w:r>
      <w:r>
        <w:rPr>
          <w:rFonts w:hint="eastAsia" w:ascii="黑体" w:hAnsi="宋体" w:eastAsia="黑体"/>
          <w:b/>
          <w:szCs w:val="21"/>
        </w:rPr>
        <w:t>（适用的必须提供）</w:t>
      </w:r>
      <w:r>
        <w:rPr>
          <w:rFonts w:hint="eastAsia" w:ascii="黑体" w:hAnsi="宋体" w:eastAsia="黑体"/>
          <w:szCs w:val="21"/>
        </w:rPr>
        <w:t>。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（二）覆盖申请范围的服务文件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黑体" w:hAnsi="宋体" w:eastAsia="黑体"/>
          <w:szCs w:val="21"/>
        </w:rPr>
      </w:pPr>
      <w:permStart w:id="93" w:edGrp="everyone"/>
      <w:r>
        <w:rPr>
          <w:rFonts w:hint="eastAsia" w:ascii="黑体" w:hAnsi="宋体" w:eastAsia="黑体"/>
          <w:szCs w:val="21"/>
        </w:rPr>
        <w:t>□</w:t>
      </w:r>
      <w:permEnd w:id="93"/>
      <w:r>
        <w:rPr>
          <w:rFonts w:hint="eastAsia" w:ascii="黑体" w:hAnsi="宋体" w:eastAsia="黑体"/>
          <w:szCs w:val="21"/>
        </w:rPr>
        <w:t>文件清单（建议在清单中做出对照认证标准相关要求的标识）</w:t>
      </w:r>
      <w:r>
        <w:rPr>
          <w:rFonts w:hint="eastAsia" w:ascii="黑体" w:hAnsi="宋体" w:eastAsia="黑体"/>
          <w:b/>
          <w:szCs w:val="21"/>
        </w:rPr>
        <w:t>（必须提供）</w:t>
      </w:r>
      <w:r>
        <w:rPr>
          <w:rFonts w:hint="eastAsia" w:ascii="黑体" w:hAnsi="宋体" w:eastAsia="黑体"/>
          <w:szCs w:val="21"/>
        </w:rPr>
        <w:t>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黑体" w:hAnsi="宋体" w:eastAsia="黑体"/>
          <w:szCs w:val="21"/>
        </w:rPr>
      </w:pPr>
      <w:permStart w:id="94" w:edGrp="everyone"/>
      <w:r>
        <w:rPr>
          <w:rFonts w:hint="eastAsia" w:ascii="黑体" w:hAnsi="宋体" w:eastAsia="黑体"/>
          <w:szCs w:val="21"/>
        </w:rPr>
        <w:t>□</w:t>
      </w:r>
      <w:permEnd w:id="94"/>
      <w:r>
        <w:rPr>
          <w:rFonts w:hint="eastAsia" w:ascii="黑体" w:hAnsi="宋体" w:eastAsia="黑体"/>
          <w:szCs w:val="21"/>
        </w:rPr>
        <w:t>服务提供流程图</w:t>
      </w:r>
      <w:r>
        <w:rPr>
          <w:rFonts w:hint="eastAsia" w:ascii="黑体" w:hAnsi="宋体" w:eastAsia="黑体"/>
          <w:b/>
          <w:szCs w:val="21"/>
        </w:rPr>
        <w:t>（必须提供）</w:t>
      </w:r>
      <w:r>
        <w:rPr>
          <w:rFonts w:hint="eastAsia" w:ascii="黑体" w:hAnsi="宋体" w:eastAsia="黑体"/>
          <w:szCs w:val="21"/>
        </w:rPr>
        <w:t>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黑体" w:hAnsi="宋体" w:eastAsia="黑体"/>
          <w:b/>
          <w:szCs w:val="21"/>
        </w:rPr>
      </w:pPr>
      <w:permStart w:id="95" w:edGrp="everyone"/>
      <w:r>
        <w:rPr>
          <w:rFonts w:hint="eastAsia" w:ascii="黑体" w:hAnsi="宋体" w:eastAsia="黑体"/>
          <w:szCs w:val="21"/>
        </w:rPr>
        <w:t>□</w:t>
      </w:r>
      <w:permEnd w:id="95"/>
      <w:r>
        <w:rPr>
          <w:rFonts w:hint="eastAsia" w:ascii="黑体" w:hAnsi="宋体" w:eastAsia="黑体"/>
          <w:szCs w:val="21"/>
        </w:rPr>
        <w:t>服务涉及的法律法规、标准清单</w:t>
      </w:r>
      <w:r>
        <w:rPr>
          <w:rFonts w:hint="eastAsia" w:ascii="黑体" w:hAnsi="宋体" w:eastAsia="黑体"/>
          <w:b/>
          <w:szCs w:val="21"/>
        </w:rPr>
        <w:t>（必须提供</w:t>
      </w:r>
      <w:r>
        <w:rPr>
          <w:rFonts w:ascii="黑体" w:hAnsi="宋体" w:eastAsia="黑体"/>
          <w:b/>
          <w:szCs w:val="21"/>
        </w:rPr>
        <w:t>）</w:t>
      </w:r>
      <w:r>
        <w:rPr>
          <w:rFonts w:hint="eastAsia" w:ascii="黑体" w:hAnsi="宋体" w:eastAsia="黑体"/>
          <w:szCs w:val="21"/>
        </w:rPr>
        <w:t>；</w:t>
      </w:r>
    </w:p>
    <w:p>
      <w:pPr>
        <w:numPr>
          <w:ilvl w:val="0"/>
          <w:numId w:val="3"/>
        </w:numPr>
        <w:spacing w:line="360" w:lineRule="auto"/>
        <w:rPr>
          <w:rFonts w:ascii="黑体" w:hAnsi="宋体" w:eastAsia="黑体"/>
          <w:szCs w:val="21"/>
        </w:rPr>
      </w:pPr>
      <w:permStart w:id="96" w:edGrp="everyone"/>
      <w:r>
        <w:rPr>
          <w:rFonts w:hint="eastAsia" w:ascii="黑体" w:hAnsi="宋体" w:eastAsia="黑体"/>
          <w:szCs w:val="21"/>
        </w:rPr>
        <w:t>□</w:t>
      </w:r>
      <w:permEnd w:id="96"/>
      <w:r>
        <w:rPr>
          <w:rFonts w:hint="eastAsia" w:ascii="黑体" w:hAnsi="宋体" w:eastAsia="黑体"/>
          <w:szCs w:val="21"/>
        </w:rPr>
        <w:t>确定服务系统有效性所必需的其他文件（针对售后服务中的各项活动和流程，制定相应的制度和规范，明确产品/服务范围、职能设计、组织分工、运转机制，并以企业文件形式体现，形成完整的售后服务手册）。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（三）申请范围覆盖</w:t>
      </w:r>
      <w:r>
        <w:rPr>
          <w:rFonts w:ascii="黑体" w:hAnsi="宋体" w:eastAsia="黑体"/>
          <w:sz w:val="24"/>
        </w:rPr>
        <w:t>多场所</w:t>
      </w:r>
      <w:r>
        <w:rPr>
          <w:rFonts w:hint="eastAsia" w:ascii="黑体" w:hAnsi="宋体" w:eastAsia="黑体"/>
          <w:sz w:val="24"/>
        </w:rPr>
        <w:t>还需填报：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szCs w:val="21"/>
        </w:rPr>
      </w:pPr>
      <w:permStart w:id="97" w:edGrp="everyone"/>
      <w:r>
        <w:rPr>
          <w:rFonts w:ascii="黑体" w:hAnsi="宋体" w:eastAsia="黑体"/>
          <w:szCs w:val="21"/>
        </w:rPr>
        <w:t>□</w:t>
      </w:r>
      <w:permEnd w:id="97"/>
      <w:r>
        <w:rPr>
          <w:rFonts w:hint="eastAsia" w:ascii="黑体" w:hAnsi="宋体" w:eastAsia="黑体"/>
          <w:szCs w:val="21"/>
        </w:rPr>
        <w:t>《认证组织多场所清单》</w:t>
      </w:r>
    </w:p>
    <w:p>
      <w:pPr>
        <w:numPr>
          <w:ilvl w:val="0"/>
          <w:numId w:val="4"/>
        </w:numPr>
        <w:spacing w:line="360" w:lineRule="auto"/>
        <w:jc w:val="left"/>
        <w:rPr>
          <w:rFonts w:ascii="黑体" w:hAnsi="宋体" w:eastAsia="黑体"/>
          <w:szCs w:val="21"/>
        </w:rPr>
      </w:pPr>
      <w:permStart w:id="98" w:edGrp="everyone"/>
      <w:r>
        <w:rPr>
          <w:rFonts w:ascii="黑体" w:hAnsi="宋体" w:eastAsia="黑体"/>
          <w:szCs w:val="21"/>
        </w:rPr>
        <w:t>□</w:t>
      </w:r>
      <w:permEnd w:id="98"/>
      <w:r>
        <w:rPr>
          <w:rFonts w:hint="eastAsia" w:ascii="黑体" w:hAnsi="宋体" w:eastAsia="黑体"/>
          <w:szCs w:val="21"/>
        </w:rPr>
        <w:t>各场所地理位置分布示意图</w:t>
      </w:r>
    </w:p>
    <w:p>
      <w:pPr>
        <w:spacing w:line="36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六、组织信息反馈及声明：</w:t>
      </w:r>
    </w:p>
    <w:p>
      <w:pPr>
        <w:spacing w:line="360" w:lineRule="auto"/>
        <w:ind w:firstLine="420" w:firstLineChars="2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我</w:t>
      </w:r>
      <w:r>
        <w:rPr>
          <w:rFonts w:hint="eastAsia" w:ascii="黑体" w:hAnsi="宋体" w:eastAsia="黑体"/>
          <w:szCs w:val="21"/>
        </w:rPr>
        <w:t>单位</w:t>
      </w:r>
      <w:r>
        <w:rPr>
          <w:rFonts w:ascii="黑体" w:hAnsi="宋体" w:eastAsia="黑体"/>
          <w:szCs w:val="21"/>
        </w:rPr>
        <w:t>已登录</w:t>
      </w:r>
      <w:r>
        <w:rPr>
          <w:rFonts w:hint="eastAsia" w:ascii="黑体" w:hAnsi="宋体" w:eastAsia="黑体" w:cs="Times New Roman"/>
          <w:lang w:eastAsia="zh-CN"/>
        </w:rPr>
        <w:t>http://tbrz.org.cn/</w:t>
      </w:r>
      <w:r>
        <w:rPr>
          <w:rFonts w:hint="eastAsia" w:ascii="黑体" w:hAnsi="宋体" w:eastAsia="黑体"/>
          <w:lang w:eastAsia="zh-CN"/>
        </w:rPr>
        <w:t>江苏泰邦认证有限公司</w:t>
      </w:r>
      <w:r>
        <w:rPr>
          <w:rFonts w:ascii="黑体" w:hAnsi="宋体" w:eastAsia="黑体"/>
          <w:szCs w:val="21"/>
        </w:rPr>
        <w:t>网站，获悉贵方提供的有关</w:t>
      </w:r>
      <w:r>
        <w:rPr>
          <w:rFonts w:hint="eastAsia" w:ascii="黑体" w:hAnsi="宋体" w:eastAsia="黑体"/>
          <w:szCs w:val="21"/>
        </w:rPr>
        <w:t>服务</w:t>
      </w:r>
      <w:r>
        <w:rPr>
          <w:rFonts w:ascii="黑体" w:hAnsi="宋体" w:eastAsia="黑体"/>
          <w:szCs w:val="21"/>
        </w:rPr>
        <w:t>认证方面的公开文件，并由此了解到</w:t>
      </w:r>
      <w:r>
        <w:rPr>
          <w:rFonts w:hint="eastAsia" w:ascii="黑体" w:hAnsi="宋体" w:eastAsia="黑体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>
      <w:pPr>
        <w:spacing w:line="360" w:lineRule="auto"/>
        <w:ind w:firstLine="413" w:firstLineChars="196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在此基础上，我单位并代表覆盖范围内的所有单位做出如下承诺：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遵守</w:t>
      </w:r>
      <w:r>
        <w:rPr>
          <w:rFonts w:hint="eastAsia" w:ascii="黑体" w:hAnsi="宋体" w:eastAsia="黑体"/>
          <w:szCs w:val="21"/>
        </w:rPr>
        <w:t>认证认可相关</w:t>
      </w:r>
      <w:r>
        <w:rPr>
          <w:rFonts w:ascii="黑体" w:hAnsi="宋体" w:eastAsia="黑体"/>
          <w:szCs w:val="21"/>
        </w:rPr>
        <w:t>法律法规</w:t>
      </w:r>
      <w:r>
        <w:rPr>
          <w:rFonts w:hint="eastAsia" w:ascii="黑体" w:hAnsi="宋体" w:eastAsia="黑体"/>
          <w:szCs w:val="21"/>
        </w:rPr>
        <w:t>，依据认证标准的要求建立、实施、保持并持续改进服务系统，不断提高服务水平。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承诺此申请书中所填写的内容真实无误，</w:t>
      </w:r>
      <w:r>
        <w:rPr>
          <w:rFonts w:ascii="黑体" w:hAnsi="宋体" w:eastAsia="黑体"/>
          <w:szCs w:val="21"/>
        </w:rPr>
        <w:t>保证</w:t>
      </w:r>
      <w:r>
        <w:rPr>
          <w:rFonts w:hint="eastAsia" w:ascii="黑体" w:hAnsi="宋体" w:eastAsia="黑体"/>
          <w:szCs w:val="21"/>
        </w:rPr>
        <w:t>提供的所有信息资料</w:t>
      </w:r>
      <w:r>
        <w:rPr>
          <w:rFonts w:ascii="黑体" w:hAnsi="宋体" w:eastAsia="黑体"/>
          <w:szCs w:val="21"/>
        </w:rPr>
        <w:t>真实有效。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承诺认真履行认证合同，</w:t>
      </w:r>
      <w:r>
        <w:rPr>
          <w:rFonts w:ascii="黑体" w:hAnsi="宋体" w:eastAsia="黑体"/>
          <w:szCs w:val="21"/>
        </w:rPr>
        <w:t>按时交纳和承担认证有关的各项费用</w:t>
      </w:r>
      <w:r>
        <w:rPr>
          <w:rFonts w:hint="eastAsia" w:ascii="黑体" w:hAnsi="宋体" w:eastAsia="黑体"/>
          <w:szCs w:val="21"/>
        </w:rPr>
        <w:t>，按时接受监督审查。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承诺获得认证后发生重大变更、重大投诉、行政处罚等情况时，及时向贵公司通报。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承诺获得认证后正确使用认证证书、认证标志和有关信息；</w:t>
      </w:r>
      <w:r>
        <w:rPr>
          <w:rFonts w:ascii="黑体" w:hAnsi="宋体" w:eastAsia="黑体"/>
          <w:szCs w:val="21"/>
        </w:rPr>
        <w:t>因故被暂停</w:t>
      </w:r>
      <w:r>
        <w:rPr>
          <w:rFonts w:hint="eastAsia" w:ascii="黑体" w:hAnsi="宋体" w:eastAsia="黑体"/>
          <w:szCs w:val="21"/>
        </w:rPr>
        <w:t>或撤销</w:t>
      </w:r>
      <w:r>
        <w:rPr>
          <w:rFonts w:ascii="黑体" w:hAnsi="宋体" w:eastAsia="黑体"/>
          <w:szCs w:val="21"/>
        </w:rPr>
        <w:t>认证资格时，</w:t>
      </w:r>
      <w:r>
        <w:rPr>
          <w:rFonts w:hint="eastAsia" w:ascii="黑体" w:hAnsi="宋体" w:eastAsia="黑体"/>
          <w:szCs w:val="21"/>
        </w:rPr>
        <w:t>立即停止认证证书和认证标志的使用以及认证资格的宣传。</w:t>
      </w:r>
    </w:p>
    <w:p>
      <w:pPr>
        <w:numPr>
          <w:ilvl w:val="0"/>
          <w:numId w:val="5"/>
        </w:num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协助认证监管部门的监督检查，对有关事项的询问和调查如实提供相关材料和信息。</w:t>
      </w: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法定代表人或授权代表人(签名)：</w:t>
      </w:r>
      <w:permStart w:id="99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　　　　  </w:t>
      </w:r>
      <w:permEnd w:id="99"/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职    务：</w:t>
      </w:r>
      <w:permStart w:id="100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     　　　 </w:t>
      </w:r>
      <w:permEnd w:id="100"/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日    期：</w:t>
      </w:r>
      <w:permStart w:id="101" w:edGrp="everyone"/>
      <w:r>
        <w:rPr>
          <w:rFonts w:hint="eastAsia" w:ascii="黑体" w:hAnsi="宋体" w:eastAsia="黑体"/>
          <w:sz w:val="24"/>
          <w:lang w:val="en-US" w:eastAsia="zh-CN"/>
        </w:rPr>
        <w:t xml:space="preserve">    </w:t>
      </w:r>
      <w:permEnd w:id="101"/>
      <w:r>
        <w:rPr>
          <w:rFonts w:hint="eastAsia" w:ascii="黑体" w:hAnsi="宋体" w:eastAsia="黑体"/>
          <w:sz w:val="24"/>
        </w:rPr>
        <w:t>年</w:t>
      </w:r>
      <w:permStart w:id="102" w:edGrp="everyone"/>
      <w:r>
        <w:rPr>
          <w:rFonts w:hint="eastAsia" w:ascii="黑体" w:hAnsi="宋体" w:eastAsia="黑体"/>
          <w:sz w:val="24"/>
          <w:lang w:val="en-US" w:eastAsia="zh-CN"/>
        </w:rPr>
        <w:t xml:space="preserve">    </w:t>
      </w:r>
      <w:permEnd w:id="102"/>
      <w:r>
        <w:rPr>
          <w:rFonts w:hint="eastAsia" w:ascii="黑体" w:hAnsi="宋体" w:eastAsia="黑体"/>
          <w:sz w:val="24"/>
        </w:rPr>
        <w:t>月</w:t>
      </w:r>
      <w:permStart w:id="103" w:edGrp="everyone"/>
      <w:r>
        <w:rPr>
          <w:rFonts w:hint="eastAsia" w:ascii="黑体" w:hAnsi="宋体" w:eastAsia="黑体"/>
          <w:sz w:val="24"/>
          <w:lang w:val="en-US" w:eastAsia="zh-CN"/>
        </w:rPr>
        <w:t xml:space="preserve">    </w:t>
      </w:r>
      <w:permEnd w:id="103"/>
      <w:r>
        <w:rPr>
          <w:rFonts w:hint="eastAsia" w:ascii="黑体" w:hAnsi="宋体" w:eastAsia="黑体"/>
          <w:sz w:val="24"/>
        </w:rPr>
        <w:t>日</w:t>
      </w: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申请方（盖章）：</w:t>
      </w: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</w:p>
    <w:p>
      <w:pPr>
        <w:spacing w:line="360" w:lineRule="auto"/>
        <w:ind w:firstLine="3360" w:firstLineChars="1400"/>
        <w:rPr>
          <w:rFonts w:hint="eastAsia" w:ascii="黑体" w:hAnsi="宋体" w:eastAsia="黑体"/>
          <w:sz w:val="24"/>
        </w:rPr>
      </w:pPr>
      <w:bookmarkStart w:id="0" w:name="_GoBack"/>
      <w:bookmarkEnd w:id="0"/>
    </w:p>
    <w:p>
      <w:pPr>
        <w:spacing w:after="72" w:line="220" w:lineRule="atLeast"/>
        <w:ind w:left="71" w:leftChars="-21" w:right="164" w:hanging="115" w:hangingChars="48"/>
        <w:jc w:val="lef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sz w:val="24"/>
        </w:rPr>
        <w:t>附件：</w:t>
      </w:r>
      <w:r>
        <w:rPr>
          <w:rFonts w:hint="eastAsia" w:ascii="楷体" w:hAnsi="楷体" w:eastAsia="楷体"/>
          <w:b/>
          <w:bCs/>
          <w:sz w:val="24"/>
        </w:rPr>
        <w:t>认证组织多场所清单（需要时，无分场所此页不用）</w:t>
      </w:r>
    </w:p>
    <w:p>
      <w:pPr>
        <w:spacing w:after="72"/>
        <w:ind w:left="-5" w:leftChars="-50" w:right="164" w:hanging="100" w:hangingChars="48"/>
        <w:jc w:val="left"/>
        <w:rPr>
          <w:rFonts w:ascii="宋体" w:hAnsi="宋体"/>
          <w:szCs w:val="21"/>
        </w:rPr>
      </w:pPr>
      <w:permStart w:id="104" w:edGrp="everyone"/>
      <w:r>
        <w:rPr>
          <w:rFonts w:hint="eastAsia" w:ascii="黑体" w:hAnsi="宋体" w:eastAsia="黑体"/>
          <w:szCs w:val="21"/>
        </w:rPr>
        <w:t>□</w:t>
      </w:r>
      <w:permEnd w:id="104"/>
      <w:r>
        <w:rPr>
          <w:rFonts w:hint="eastAsia" w:ascii="宋体" w:hAnsi="宋体"/>
          <w:szCs w:val="21"/>
        </w:rPr>
        <w:t>固定多场所（如：连锁店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 xml:space="preserve">分支机构/分公司等）         </w:t>
      </w:r>
    </w:p>
    <w:p>
      <w:pPr>
        <w:spacing w:after="72"/>
        <w:ind w:left="-5" w:leftChars="-50" w:right="164" w:hanging="100" w:hangingChars="48"/>
        <w:jc w:val="left"/>
        <w:rPr>
          <w:rFonts w:ascii="宋体" w:hAnsi="宋体"/>
          <w:szCs w:val="21"/>
        </w:rPr>
      </w:pPr>
      <w:permStart w:id="105" w:edGrp="everyone"/>
      <w:r>
        <w:rPr>
          <w:rFonts w:hint="eastAsia" w:ascii="黑体" w:hAnsi="宋体" w:eastAsia="黑体"/>
          <w:szCs w:val="21"/>
        </w:rPr>
        <w:t>□</w:t>
      </w:r>
      <w:permEnd w:id="105"/>
      <w:r>
        <w:rPr>
          <w:rFonts w:hint="eastAsia" w:ascii="宋体" w:hAnsi="宋体"/>
          <w:szCs w:val="21"/>
        </w:rPr>
        <w:t xml:space="preserve">临时多场所           </w:t>
      </w:r>
      <w:permStart w:id="106" w:edGrp="everyone"/>
      <w:r>
        <w:rPr>
          <w:rFonts w:hint="eastAsia" w:ascii="黑体" w:hAnsi="宋体" w:eastAsia="黑体"/>
          <w:szCs w:val="21"/>
        </w:rPr>
        <w:t>□</w:t>
      </w:r>
      <w:permEnd w:id="106"/>
      <w:r>
        <w:rPr>
          <w:rFonts w:hint="eastAsia" w:ascii="宋体" w:hAnsi="宋体"/>
          <w:szCs w:val="21"/>
        </w:rPr>
        <w:t>多名称组织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201"/>
        <w:gridCol w:w="1201"/>
        <w:gridCol w:w="1201"/>
        <w:gridCol w:w="1201"/>
        <w:gridCol w:w="1201"/>
        <w:gridCol w:w="120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adjustRightInd w:val="0"/>
              <w:snapToGrid w:val="0"/>
              <w:ind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16" w:type="dxa"/>
          </w:tcPr>
          <w:p>
            <w:pPr>
              <w:adjustRightInd w:val="0"/>
              <w:snapToGrid w:val="0"/>
              <w:ind w:left="-1365" w:leftChars="-650" w:firstLine="525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6350</wp:posOffset>
                      </wp:positionV>
                      <wp:extent cx="1009015" cy="677545"/>
                      <wp:effectExtent l="2540" t="3810" r="17145" b="44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015" cy="6775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5pt;height:53.35pt;width:79.45pt;z-index:251659264;mso-width-relative:page;mso-height-relative:page;" filled="f" stroked="t" coordsize="21600,21600" o:gfxdata="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9a12NYAAAAIAQAADwAAAAAAAAABACAAAAAiAAAAZHJzL2Rvd25yZXYueG1sUEsB&#10;AhQAFAAAAAgAh07iQFrPi4/3AQAA6QMAAA4AAAAAAAAAAQAgAAAAJ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项目名称</w:t>
            </w:r>
          </w:p>
          <w:p>
            <w:pPr>
              <w:adjustRightInd w:val="0"/>
              <w:snapToGrid w:val="0"/>
              <w:ind w:left="-1365" w:leftChars="-650" w:firstLine="52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-1365" w:leftChars="-650" w:firstLine="525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permStart w:id="10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07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0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08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0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09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0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1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2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多场所职工数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4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5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6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7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8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1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19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多场所(多名称)覆盖产品/服务范围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1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2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3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4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5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6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审核期间是否正常经营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8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2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29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0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1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2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3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ind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　　址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5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6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7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8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3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39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0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距离</w:t>
            </w:r>
            <w:r>
              <w:rPr>
                <w:rFonts w:hint="eastAsia" w:ascii="宋体" w:hAnsi="宋体"/>
                <w:szCs w:val="21"/>
              </w:rPr>
              <w:t>及总部至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分场所需时间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2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3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4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5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6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7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联系人/电话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4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49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0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1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2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3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4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hint="eastAsia" w:ascii="Calibri" w:hAnsi="Calibri" w:cs="Calibri"/>
                <w:szCs w:val="21"/>
                <w:lang w:eastAsia="zh-CN"/>
              </w:rPr>
              <w:t>江苏泰邦</w:t>
            </w:r>
            <w:r>
              <w:rPr>
                <w:rFonts w:hint="eastAsia" w:ascii="宋体" w:hAnsi="宋体"/>
                <w:kern w:val="0"/>
                <w:szCs w:val="21"/>
              </w:rPr>
              <w:t>填写)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6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7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8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5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59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0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1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1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2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6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　注</w:t>
            </w:r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3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4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5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5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6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6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7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7"/>
          </w:p>
        </w:tc>
        <w:tc>
          <w:tcPr>
            <w:tcW w:w="1201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8"/>
          </w:p>
        </w:tc>
        <w:tc>
          <w:tcPr>
            <w:tcW w:w="1207" w:type="dxa"/>
            <w:vAlign w:val="center"/>
          </w:tcPr>
          <w:p>
            <w:pPr>
              <w:spacing w:after="72"/>
              <w:ind w:right="164" w:rightChars="0"/>
              <w:rPr>
                <w:rFonts w:ascii="宋体" w:hAnsi="宋体"/>
                <w:szCs w:val="21"/>
              </w:rPr>
            </w:pPr>
            <w:permStart w:id="169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permEnd w:id="169"/>
          </w:p>
        </w:tc>
      </w:tr>
    </w:tbl>
    <w:p>
      <w:pPr>
        <w:spacing w:after="72" w:line="220" w:lineRule="atLeast"/>
        <w:ind w:right="164"/>
        <w:jc w:val="left"/>
        <w:rPr>
          <w:rFonts w:ascii="楷体" w:hAnsi="楷体" w:eastAsia="楷体"/>
          <w:b/>
          <w:bCs/>
          <w:sz w:val="24"/>
        </w:rPr>
      </w:pPr>
    </w:p>
    <w:p>
      <w:pPr>
        <w:spacing w:before="120" w:line="32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注</w:t>
      </w:r>
      <w:r>
        <w:rPr>
          <w:rFonts w:hint="eastAsia" w:ascii="楷体" w:hAnsi="楷体" w:eastAsia="楷体"/>
          <w:sz w:val="24"/>
        </w:rPr>
        <w:t>：</w:t>
      </w:r>
      <w:r>
        <w:rPr>
          <w:rFonts w:ascii="楷体" w:hAnsi="楷体" w:eastAsia="楷体"/>
          <w:sz w:val="24"/>
        </w:rPr>
        <w:t>1.</w:t>
      </w:r>
      <w:r>
        <w:rPr>
          <w:rFonts w:hint="eastAsia" w:ascii="楷体" w:hAnsi="楷体" w:eastAsia="楷体"/>
          <w:sz w:val="24"/>
        </w:rPr>
        <w:t>若贵组织</w:t>
      </w:r>
      <w:r>
        <w:rPr>
          <w:rFonts w:hint="eastAsia" w:ascii="楷体" w:hAnsi="楷体" w:eastAsia="楷体"/>
          <w:sz w:val="24"/>
          <w:lang w:eastAsia="zh-CN"/>
        </w:rPr>
        <w:t>服务系统</w:t>
      </w:r>
      <w:r>
        <w:rPr>
          <w:rFonts w:hint="eastAsia" w:ascii="楷体" w:hAnsi="楷体" w:eastAsia="楷体"/>
          <w:sz w:val="24"/>
        </w:rPr>
        <w:t>覆盖范围涉及固定多场所及多名称情况，请于认证申请时填写此表并随申请材料提交</w:t>
      </w:r>
      <w:r>
        <w:rPr>
          <w:rFonts w:hint="eastAsia" w:ascii="楷体" w:hAnsi="楷体" w:eastAsia="楷体"/>
          <w:sz w:val="24"/>
          <w:lang w:eastAsia="zh-CN"/>
        </w:rPr>
        <w:t>江苏泰邦</w:t>
      </w:r>
      <w:r>
        <w:rPr>
          <w:rFonts w:hint="eastAsia" w:ascii="楷体" w:hAnsi="楷体" w:eastAsia="楷体"/>
          <w:sz w:val="24"/>
        </w:rPr>
        <w:t>；　</w:t>
      </w:r>
    </w:p>
    <w:p>
      <w:pPr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2.</w:t>
      </w:r>
      <w:r>
        <w:rPr>
          <w:rFonts w:hint="eastAsia" w:ascii="楷体" w:hAnsi="楷体" w:eastAsia="楷体"/>
          <w:sz w:val="24"/>
        </w:rPr>
        <w:t>若贵组织</w:t>
      </w:r>
      <w:r>
        <w:rPr>
          <w:rFonts w:hint="eastAsia" w:ascii="楷体" w:hAnsi="楷体" w:eastAsia="楷体"/>
          <w:sz w:val="24"/>
          <w:lang w:eastAsia="zh-CN"/>
        </w:rPr>
        <w:t>服务系统</w:t>
      </w:r>
      <w:r>
        <w:rPr>
          <w:rFonts w:hint="eastAsia" w:ascii="楷体" w:hAnsi="楷体" w:eastAsia="楷体"/>
          <w:sz w:val="24"/>
        </w:rPr>
        <w:t>覆盖范围涉及临时多场所，现场审核须选取在适宜的生产阶段进行，请贵组织于现场审核前</w:t>
      </w:r>
      <w:r>
        <w:rPr>
          <w:rFonts w:ascii="楷体" w:hAnsi="楷体" w:eastAsia="楷体"/>
          <w:sz w:val="24"/>
        </w:rPr>
        <w:t>15</w:t>
      </w:r>
      <w:r>
        <w:rPr>
          <w:rFonts w:hint="eastAsia" w:ascii="楷体" w:hAnsi="楷体" w:eastAsia="楷体"/>
          <w:sz w:val="24"/>
        </w:rPr>
        <w:t>个工作日填写此表传递至</w:t>
      </w:r>
      <w:r>
        <w:rPr>
          <w:rFonts w:hint="eastAsia" w:ascii="楷体" w:hAnsi="楷体" w:eastAsia="楷体"/>
          <w:sz w:val="24"/>
          <w:lang w:eastAsia="zh-CN"/>
        </w:rPr>
        <w:t>江苏泰邦</w:t>
      </w:r>
      <w:r>
        <w:rPr>
          <w:rFonts w:hint="eastAsia" w:ascii="楷体" w:hAnsi="楷体" w:eastAsia="楷体"/>
          <w:sz w:val="24"/>
        </w:rPr>
        <w:t>；</w:t>
      </w:r>
    </w:p>
    <w:p>
      <w:pPr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3.</w:t>
      </w:r>
      <w:r>
        <w:rPr>
          <w:rFonts w:hint="eastAsia" w:ascii="楷体" w:hAnsi="楷体" w:eastAsia="楷体"/>
          <w:sz w:val="24"/>
        </w:rPr>
        <w:t>本组织承诺</w:t>
      </w:r>
      <w:r>
        <w:rPr>
          <w:rFonts w:ascii="楷体" w:hAnsi="楷体" w:eastAsia="楷体"/>
          <w:sz w:val="24"/>
        </w:rPr>
        <w:t>,</w:t>
      </w:r>
      <w:r>
        <w:rPr>
          <w:rFonts w:hint="eastAsia" w:ascii="楷体" w:hAnsi="楷体" w:eastAsia="楷体"/>
          <w:sz w:val="24"/>
        </w:rPr>
        <w:t>上述多场所信息真实无遗漏</w:t>
      </w:r>
      <w:r>
        <w:rPr>
          <w:rFonts w:ascii="楷体" w:hAnsi="楷体" w:eastAsia="楷体"/>
          <w:sz w:val="24"/>
        </w:rPr>
        <w:t>,</w:t>
      </w:r>
      <w:r>
        <w:rPr>
          <w:rFonts w:hint="eastAsia" w:ascii="楷体" w:hAnsi="楷体" w:eastAsia="楷体"/>
          <w:sz w:val="24"/>
        </w:rPr>
        <w:t>如有虚假</w:t>
      </w:r>
      <w:r>
        <w:rPr>
          <w:rFonts w:ascii="楷体" w:hAnsi="楷体" w:eastAsia="楷体"/>
          <w:sz w:val="24"/>
        </w:rPr>
        <w:t>,</w:t>
      </w:r>
      <w:r>
        <w:rPr>
          <w:rFonts w:hint="eastAsia" w:ascii="楷体" w:hAnsi="楷体" w:eastAsia="楷体"/>
          <w:sz w:val="24"/>
        </w:rPr>
        <w:t>愿承担相关责任。</w:t>
      </w:r>
    </w:p>
    <w:p>
      <w:pPr>
        <w:spacing w:line="320" w:lineRule="exact"/>
        <w:rPr>
          <w:rFonts w:ascii="楷体" w:hAnsi="楷体" w:eastAsia="楷体"/>
          <w:sz w:val="24"/>
        </w:rPr>
      </w:pPr>
    </w:p>
    <w:p>
      <w:pPr>
        <w:spacing w:line="320" w:lineRule="exact"/>
        <w:rPr>
          <w:rFonts w:ascii="楷体" w:hAnsi="楷体" w:eastAsia="楷体"/>
          <w:sz w:val="24"/>
        </w:rPr>
      </w:pPr>
    </w:p>
    <w:p>
      <w:r>
        <w:rPr>
          <w:rFonts w:hint="eastAsia" w:ascii="楷体" w:hAnsi="楷体" w:eastAsia="楷体"/>
          <w:b/>
          <w:sz w:val="24"/>
        </w:rPr>
        <w:t>受审核方代表签名：              填报日期：              组织盖章：</w:t>
      </w:r>
    </w:p>
    <w:sectPr>
      <w:headerReference r:id="rId3" w:type="default"/>
      <w:footerReference r:id="rId4" w:type="default"/>
      <w:pgSz w:w="11906" w:h="16838"/>
      <w:pgMar w:top="1134" w:right="850" w:bottom="992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b w:val="0"/>
        <w:snapToGrid w:val="0"/>
        <w:spacing w:val="0"/>
        <w:kern w:val="0"/>
        <w:sz w:val="18"/>
        <w:szCs w:val="18"/>
        <w:lang w:val="en-US" w:eastAsia="zh-CN"/>
      </w:rPr>
      <w:t>江苏泰邦认证有限公司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120" w:firstLineChars="3400"/>
      <w:rPr>
        <w:rFonts w:ascii="宋体" w:hAnsi="宋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-110490</wp:posOffset>
          </wp:positionV>
          <wp:extent cx="424815" cy="419100"/>
          <wp:effectExtent l="0" t="0" r="13335" b="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1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default"/>
        <w:sz w:val="10"/>
        <w:szCs w:val="10"/>
        <w:lang w:val="en-US"/>
      </w:rPr>
    </w:pPr>
    <w:r>
      <w:rPr>
        <w:rFonts w:ascii="宋体" w:hAnsi="宋体"/>
        <w:b/>
        <w:bCs/>
      </w:rPr>
      <w:t>编号：TB-JT-</w:t>
    </w:r>
    <w:r>
      <w:rPr>
        <w:rFonts w:hint="eastAsia" w:ascii="宋体" w:hAnsi="宋体"/>
        <w:b/>
        <w:bCs/>
        <w:lang w:val="en-US" w:eastAsia="zh-CN"/>
      </w:rPr>
      <w:t>28</w:t>
    </w:r>
    <w:r>
      <w:rPr>
        <w:rFonts w:ascii="宋体" w:hAnsi="宋体"/>
        <w:b/>
        <w:bCs/>
      </w:rPr>
      <w:t>-0</w:t>
    </w:r>
    <w:r>
      <w:rPr>
        <w:rFonts w:hint="eastAsia" w:ascii="宋体" w:hAnsi="宋体"/>
        <w:b/>
        <w:bCs/>
        <w:lang w:val="en-US" w:eastAsia="zh-CN"/>
      </w:rPr>
      <w:t>1</w:t>
    </w:r>
    <w:r>
      <w:rPr>
        <w:rFonts w:hint="eastAsia" w:ascii="宋体" w:hAnsi="宋体"/>
        <w:b/>
        <w:bCs/>
      </w:rPr>
      <w:t xml:space="preserve"> </w:t>
    </w:r>
    <w:r>
      <w:rPr>
        <w:rFonts w:hint="eastAsia" w:ascii="宋体" w:hAnsi="宋体"/>
        <w:b/>
        <w:bCs/>
        <w:lang w:val="en-US" w:eastAsia="zh-CN"/>
      </w:rPr>
      <w:t>B</w:t>
    </w:r>
    <w:r>
      <w:rPr>
        <w:rFonts w:hint="eastAsia" w:ascii="宋体" w:hAnsi="宋体"/>
        <w:b/>
        <w:bCs/>
      </w:rPr>
      <w:t>/0</w:t>
    </w:r>
  </w:p>
  <w:p>
    <w:pPr>
      <w:pStyle w:val="3"/>
      <w:ind w:firstLine="8100" w:firstLineChars="4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4F65"/>
    <w:multiLevelType w:val="multilevel"/>
    <w:tmpl w:val="13D74F6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DE2DAB"/>
    <w:multiLevelType w:val="multilevel"/>
    <w:tmpl w:val="53DE2DA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QRFhOT7SxkNXL70E4bANCCjEzE=" w:salt="u65fSaFPCicYbrpGrn+2a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jk4ODUxMzVlNzUxOGJkMzRjNGNkMjVkNmFiYzIifQ=="/>
  </w:docVars>
  <w:rsids>
    <w:rsidRoot w:val="06481480"/>
    <w:rsid w:val="06481480"/>
    <w:rsid w:val="09D82983"/>
    <w:rsid w:val="1175376C"/>
    <w:rsid w:val="1F0F2189"/>
    <w:rsid w:val="26A76454"/>
    <w:rsid w:val="3C8237CA"/>
    <w:rsid w:val="40252C9B"/>
    <w:rsid w:val="48F23BDE"/>
    <w:rsid w:val="55C659D7"/>
    <w:rsid w:val="5EC50C14"/>
    <w:rsid w:val="73B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1897</Words>
  <Characters>1972</Characters>
  <Lines>0</Lines>
  <Paragraphs>0</Paragraphs>
  <TotalTime>10</TotalTime>
  <ScaleCrop>false</ScaleCrop>
  <LinksUpToDate>false</LinksUpToDate>
  <CharactersWithSpaces>3622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2023-06-28T02:19:00Z</dcterms:created>
  <dc:creator>胡梦雪</dc:creator>
  <cp:lastModifiedBy>疋 亓</cp:lastModifiedBy>
  <dcterms:modified xsi:type="dcterms:W3CDTF">2024-03-04T06:35:07Z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E6589EFA10C04E67A72888B4DF0DDC4A_11</vt:lpwstr>
  </property>
</Properties>
</file>